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82" w:rsidRPr="00385282" w:rsidRDefault="00385282" w:rsidP="00385282">
      <w:pPr>
        <w:spacing w:after="0" w:line="450" w:lineRule="atLeast"/>
        <w:textAlignment w:val="baseline"/>
        <w:outlineLvl w:val="0"/>
        <w:rPr>
          <w:rFonts w:ascii="Arial" w:eastAsia="Times New Roman" w:hAnsi="Arial" w:cs="Arial"/>
          <w:color w:val="444444"/>
          <w:kern w:val="36"/>
          <w:sz w:val="39"/>
          <w:szCs w:val="39"/>
        </w:rPr>
      </w:pPr>
      <w:r w:rsidRPr="00385282">
        <w:rPr>
          <w:rFonts w:ascii="Arial" w:eastAsia="Times New Roman" w:hAnsi="Arial" w:cs="Arial"/>
          <w:color w:val="444444"/>
          <w:kern w:val="36"/>
          <w:sz w:val="39"/>
          <w:szCs w:val="39"/>
        </w:rPr>
        <w:t>Техникалық және кәсі</w:t>
      </w:r>
      <w:proofErr w:type="gramStart"/>
      <w:r w:rsidRPr="00385282">
        <w:rPr>
          <w:rFonts w:ascii="Arial" w:eastAsia="Times New Roman" w:hAnsi="Arial" w:cs="Arial"/>
          <w:color w:val="444444"/>
          <w:kern w:val="36"/>
          <w:sz w:val="39"/>
          <w:szCs w:val="39"/>
        </w:rPr>
        <w:t>пт</w:t>
      </w:r>
      <w:proofErr w:type="gramEnd"/>
      <w:r w:rsidRPr="00385282">
        <w:rPr>
          <w:rFonts w:ascii="Arial" w:eastAsia="Times New Roman" w:hAnsi="Arial" w:cs="Arial"/>
          <w:color w:val="444444"/>
          <w:kern w:val="36"/>
          <w:sz w:val="39"/>
          <w:szCs w:val="39"/>
        </w:rPr>
        <w:t>ік білімнің білім беру бағдарламаларын іске асыратын білім беру ұйымдарына оқуға қабылдаудың үлгі қағидаларын бекіту туралы</w:t>
      </w:r>
    </w:p>
    <w:p w:rsidR="00385282" w:rsidRPr="00385282" w:rsidRDefault="00385282" w:rsidP="00385282">
      <w:pPr>
        <w:spacing w:before="120" w:after="0" w:line="285" w:lineRule="atLeast"/>
        <w:textAlignment w:val="baseline"/>
        <w:rPr>
          <w:rFonts w:ascii="Arial" w:eastAsia="Times New Roman" w:hAnsi="Arial" w:cs="Arial"/>
          <w:color w:val="666666"/>
          <w:spacing w:val="2"/>
          <w:sz w:val="20"/>
          <w:szCs w:val="20"/>
        </w:rPr>
      </w:pPr>
      <w:r w:rsidRPr="00385282">
        <w:rPr>
          <w:rFonts w:ascii="Arial" w:eastAsia="Times New Roman" w:hAnsi="Arial" w:cs="Arial"/>
          <w:color w:val="666666"/>
          <w:spacing w:val="2"/>
          <w:sz w:val="20"/>
          <w:szCs w:val="20"/>
        </w:rPr>
        <w:t>Қазақстан Республикасы</w:t>
      </w:r>
      <w:proofErr w:type="gramStart"/>
      <w:r w:rsidRPr="00385282">
        <w:rPr>
          <w:rFonts w:ascii="Arial" w:eastAsia="Times New Roman" w:hAnsi="Arial" w:cs="Arial"/>
          <w:color w:val="666666"/>
          <w:spacing w:val="2"/>
          <w:sz w:val="20"/>
          <w:szCs w:val="20"/>
        </w:rPr>
        <w:t xml:space="preserve"> Б</w:t>
      </w:r>
      <w:proofErr w:type="gramEnd"/>
      <w:r w:rsidRPr="00385282">
        <w:rPr>
          <w:rFonts w:ascii="Arial" w:eastAsia="Times New Roman" w:hAnsi="Arial" w:cs="Arial"/>
          <w:color w:val="666666"/>
          <w:spacing w:val="2"/>
          <w:sz w:val="20"/>
          <w:szCs w:val="20"/>
        </w:rPr>
        <w:t>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hyperlink r:id="rId5" w:history="1">
        <w:r w:rsidRPr="00385282">
          <w:rPr>
            <w:rFonts w:ascii="Arial" w:eastAsia="Times New Roman" w:hAnsi="Arial" w:cs="Arial"/>
            <w:color w:val="073A5E"/>
            <w:spacing w:val="5"/>
            <w:sz w:val="23"/>
            <w:u w:val="single"/>
          </w:rPr>
          <w:t>Мәтін</w:t>
        </w:r>
      </w:hyperlink>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r w:rsidRPr="00385282">
        <w:rPr>
          <w:rFonts w:ascii="Arial" w:eastAsia="Times New Roman" w:hAnsi="Arial" w:cs="Arial"/>
          <w:color w:val="777777"/>
          <w:spacing w:val="5"/>
          <w:sz w:val="23"/>
          <w:szCs w:val="23"/>
          <w:bdr w:val="none" w:sz="0" w:space="0" w:color="auto" w:frame="1"/>
        </w:rPr>
        <w:t>Ресми жарияланым</w:t>
      </w:r>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hyperlink r:id="rId6" w:history="1">
        <w:r w:rsidRPr="00385282">
          <w:rPr>
            <w:rFonts w:ascii="Arial" w:eastAsia="Times New Roman" w:hAnsi="Arial" w:cs="Arial"/>
            <w:color w:val="1E1E1E"/>
            <w:spacing w:val="5"/>
            <w:sz w:val="23"/>
            <w:u w:val="single"/>
          </w:rPr>
          <w:t>Ақпарат</w:t>
        </w:r>
      </w:hyperlink>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hyperlink r:id="rId7" w:history="1">
        <w:r w:rsidRPr="00385282">
          <w:rPr>
            <w:rFonts w:ascii="Arial" w:eastAsia="Times New Roman" w:hAnsi="Arial" w:cs="Arial"/>
            <w:color w:val="1E1E1E"/>
            <w:spacing w:val="5"/>
            <w:sz w:val="23"/>
            <w:u w:val="single"/>
          </w:rPr>
          <w:t>Өзгерістер тарихы</w:t>
        </w:r>
      </w:hyperlink>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hyperlink r:id="rId8" w:history="1">
        <w:r w:rsidRPr="00385282">
          <w:rPr>
            <w:rFonts w:ascii="Arial" w:eastAsia="Times New Roman" w:hAnsi="Arial" w:cs="Arial"/>
            <w:color w:val="1E1E1E"/>
            <w:spacing w:val="5"/>
            <w:sz w:val="23"/>
            <w:u w:val="single"/>
          </w:rPr>
          <w:t>Сілтемелер</w:t>
        </w:r>
      </w:hyperlink>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hyperlink r:id="rId9" w:history="1">
        <w:r w:rsidRPr="00385282">
          <w:rPr>
            <w:rFonts w:ascii="Arial" w:eastAsia="Times New Roman" w:hAnsi="Arial" w:cs="Arial"/>
            <w:color w:val="1E1E1E"/>
            <w:spacing w:val="5"/>
            <w:sz w:val="23"/>
            <w:u w:val="single"/>
          </w:rPr>
          <w:t>Көшіру</w:t>
        </w:r>
      </w:hyperlink>
    </w:p>
    <w:p w:rsidR="00385282" w:rsidRPr="00385282" w:rsidRDefault="00385282" w:rsidP="00385282">
      <w:pPr>
        <w:numPr>
          <w:ilvl w:val="0"/>
          <w:numId w:val="1"/>
        </w:numPr>
        <w:spacing w:after="0" w:line="225" w:lineRule="atLeast"/>
        <w:ind w:left="255"/>
        <w:textAlignment w:val="baseline"/>
        <w:rPr>
          <w:rFonts w:ascii="Arial" w:eastAsia="Times New Roman" w:hAnsi="Arial" w:cs="Arial"/>
          <w:color w:val="444444"/>
          <w:sz w:val="23"/>
          <w:szCs w:val="23"/>
        </w:rPr>
      </w:pPr>
      <w:r w:rsidRPr="00385282">
        <w:rPr>
          <w:rFonts w:ascii="Arial" w:eastAsia="Times New Roman" w:hAnsi="Arial" w:cs="Arial"/>
          <w:color w:val="444444"/>
          <w:sz w:val="23"/>
          <w:szCs w:val="23"/>
        </w:rPr>
        <w:t>Басқа</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"Білім туралы" 2007 жылғы 27 шілдедегі Қазақстан Республикасы</w:t>
      </w:r>
      <w:proofErr w:type="gramStart"/>
      <w:r w:rsidRPr="00385282">
        <w:rPr>
          <w:rFonts w:ascii="Courier New" w:eastAsia="Times New Roman" w:hAnsi="Courier New" w:cs="Courier New"/>
          <w:color w:val="000000"/>
          <w:spacing w:val="2"/>
          <w:sz w:val="20"/>
          <w:szCs w:val="20"/>
        </w:rPr>
        <w:t xml:space="preserve"> З</w:t>
      </w:r>
      <w:proofErr w:type="gramEnd"/>
      <w:r w:rsidRPr="00385282">
        <w:rPr>
          <w:rFonts w:ascii="Courier New" w:eastAsia="Times New Roman" w:hAnsi="Courier New" w:cs="Courier New"/>
          <w:color w:val="000000"/>
          <w:spacing w:val="2"/>
          <w:sz w:val="20"/>
          <w:szCs w:val="20"/>
        </w:rPr>
        <w:t>аңының 5- бабының </w:t>
      </w:r>
      <w:hyperlink r:id="rId10" w:anchor="z202" w:history="1">
        <w:r w:rsidRPr="00385282">
          <w:rPr>
            <w:rFonts w:ascii="Courier New" w:eastAsia="Times New Roman" w:hAnsi="Courier New" w:cs="Courier New"/>
            <w:color w:val="073A5E"/>
            <w:spacing w:val="2"/>
            <w:sz w:val="20"/>
            <w:u w:val="single"/>
          </w:rPr>
          <w:t>11) тармақшасына</w:t>
        </w:r>
      </w:hyperlink>
      <w:r w:rsidRPr="00385282">
        <w:rPr>
          <w:rFonts w:ascii="Courier New" w:eastAsia="Times New Roman" w:hAnsi="Courier New" w:cs="Courier New"/>
          <w:color w:val="000000"/>
          <w:spacing w:val="2"/>
          <w:sz w:val="20"/>
          <w:szCs w:val="20"/>
        </w:rPr>
        <w:t> сәйкес БҰЙЫРАМЫН:</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 Қоса берілі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отырған Техникалық және кәсіптік білімнің білім беру бағдарламаларын іске асыратын білім беру ұйымдарына оқуға қабылдаудың үлгі </w:t>
      </w:r>
      <w:hyperlink r:id="rId11" w:anchor="z11" w:history="1">
        <w:r w:rsidRPr="00385282">
          <w:rPr>
            <w:rFonts w:ascii="Courier New" w:eastAsia="Times New Roman" w:hAnsi="Courier New" w:cs="Courier New"/>
            <w:color w:val="073A5E"/>
            <w:spacing w:val="2"/>
            <w:sz w:val="20"/>
            <w:u w:val="single"/>
          </w:rPr>
          <w:t>қағидалары</w:t>
        </w:r>
      </w:hyperlink>
      <w:r w:rsidRPr="00385282">
        <w:rPr>
          <w:rFonts w:ascii="Courier New" w:eastAsia="Times New Roman" w:hAnsi="Courier New" w:cs="Courier New"/>
          <w:color w:val="000000"/>
          <w:spacing w:val="2"/>
          <w:sz w:val="20"/>
          <w:szCs w:val="20"/>
        </w:rPr>
        <w:t> бекітілсін.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 Қазақстан Республикасы Білім және ғылым министрлігі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департаменті заңнамада белгіленген тәртіппен: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 осы бұйрық Қазақстан Республикасы Әділет министрлігінде мемлекеттік тіркелген күнінен бастап күнтізбелі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әсіпорнына ресми жариялау үшін және Қазақстан Республикасы нормативтiк құқықтық актiлерiнiң Эталондық бақылау банкiне енгізу үшін жолдауды;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3) осы бұйрық мемлекеттік тіркелгеннен кейі</w:t>
      </w:r>
      <w:proofErr w:type="gramStart"/>
      <w:r w:rsidRPr="00385282">
        <w:rPr>
          <w:rFonts w:ascii="Courier New" w:eastAsia="Times New Roman" w:hAnsi="Courier New" w:cs="Courier New"/>
          <w:color w:val="000000"/>
          <w:spacing w:val="2"/>
          <w:sz w:val="20"/>
          <w:szCs w:val="20"/>
        </w:rPr>
        <w:t>н</w:t>
      </w:r>
      <w:proofErr w:type="gramEnd"/>
      <w:r w:rsidRPr="00385282">
        <w:rPr>
          <w:rFonts w:ascii="Courier New" w:eastAsia="Times New Roman" w:hAnsi="Courier New" w:cs="Courier New"/>
          <w:color w:val="000000"/>
          <w:spacing w:val="2"/>
          <w:sz w:val="20"/>
          <w:szCs w:val="20"/>
        </w:rPr>
        <w:t xml:space="preserve"> күнтізбелік он күн ішінде оның көшірмелерін ресми жариялау үшін мерзімді баспа басылымдарына жолдауды;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4) осы бұйрық ресми жарияланғаннан кейін оны Қазақстан Республикасы</w:t>
      </w:r>
      <w:proofErr w:type="gramStart"/>
      <w:r w:rsidRPr="00385282">
        <w:rPr>
          <w:rFonts w:ascii="Courier New" w:eastAsia="Times New Roman" w:hAnsi="Courier New" w:cs="Courier New"/>
          <w:color w:val="000000"/>
          <w:spacing w:val="2"/>
          <w:sz w:val="20"/>
          <w:szCs w:val="20"/>
        </w:rPr>
        <w:t xml:space="preserve"> Б</w:t>
      </w:r>
      <w:proofErr w:type="gramEnd"/>
      <w:r w:rsidRPr="00385282">
        <w:rPr>
          <w:rFonts w:ascii="Courier New" w:eastAsia="Times New Roman" w:hAnsi="Courier New" w:cs="Courier New"/>
          <w:color w:val="000000"/>
          <w:spacing w:val="2"/>
          <w:sz w:val="20"/>
          <w:szCs w:val="20"/>
        </w:rPr>
        <w:t>ілім және ғылым министрлігінің интернет-ресурсында орналастыруды;</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5) осы бұйрық мемлекеттік тіркеуден өткеннен кейін он жұмыс күні ішінде осы бұйрықтың </w:t>
      </w:r>
      <w:hyperlink r:id="rId12" w:anchor="z4" w:history="1">
        <w:r w:rsidRPr="00385282">
          <w:rPr>
            <w:rFonts w:ascii="Courier New" w:eastAsia="Times New Roman" w:hAnsi="Courier New" w:cs="Courier New"/>
            <w:color w:val="073A5E"/>
            <w:spacing w:val="2"/>
            <w:sz w:val="20"/>
            <w:u w:val="single"/>
          </w:rPr>
          <w:t>1)</w:t>
        </w:r>
      </w:hyperlink>
      <w:r w:rsidRPr="00385282">
        <w:rPr>
          <w:rFonts w:ascii="Courier New" w:eastAsia="Times New Roman" w:hAnsi="Courier New" w:cs="Courier New"/>
          <w:color w:val="000000"/>
          <w:spacing w:val="2"/>
          <w:sz w:val="20"/>
          <w:szCs w:val="20"/>
        </w:rPr>
        <w:t>, </w:t>
      </w:r>
      <w:hyperlink r:id="rId13" w:anchor="z5" w:history="1">
        <w:r w:rsidRPr="00385282">
          <w:rPr>
            <w:rFonts w:ascii="Courier New" w:eastAsia="Times New Roman" w:hAnsi="Courier New" w:cs="Courier New"/>
            <w:color w:val="073A5E"/>
            <w:spacing w:val="2"/>
            <w:sz w:val="20"/>
            <w:u w:val="single"/>
          </w:rPr>
          <w:t>2)</w:t>
        </w:r>
      </w:hyperlink>
      <w:r w:rsidRPr="00385282">
        <w:rPr>
          <w:rFonts w:ascii="Courier New" w:eastAsia="Times New Roman" w:hAnsi="Courier New" w:cs="Courier New"/>
          <w:color w:val="000000"/>
          <w:spacing w:val="2"/>
          <w:sz w:val="20"/>
          <w:szCs w:val="20"/>
        </w:rPr>
        <w:t>, </w:t>
      </w:r>
      <w:hyperlink r:id="rId14" w:anchor="z6" w:history="1">
        <w:r w:rsidRPr="00385282">
          <w:rPr>
            <w:rFonts w:ascii="Courier New" w:eastAsia="Times New Roman" w:hAnsi="Courier New" w:cs="Courier New"/>
            <w:color w:val="073A5E"/>
            <w:spacing w:val="2"/>
            <w:sz w:val="20"/>
            <w:u w:val="single"/>
          </w:rPr>
          <w:t>3)</w:t>
        </w:r>
      </w:hyperlink>
      <w:r w:rsidRPr="00385282">
        <w:rPr>
          <w:rFonts w:ascii="Courier New" w:eastAsia="Times New Roman" w:hAnsi="Courier New" w:cs="Courier New"/>
          <w:color w:val="000000"/>
          <w:spacing w:val="2"/>
          <w:sz w:val="20"/>
          <w:szCs w:val="20"/>
        </w:rPr>
        <w:t> және </w:t>
      </w:r>
      <w:hyperlink r:id="rId15" w:anchor="z7" w:history="1">
        <w:r w:rsidRPr="00385282">
          <w:rPr>
            <w:rFonts w:ascii="Courier New" w:eastAsia="Times New Roman" w:hAnsi="Courier New" w:cs="Courier New"/>
            <w:color w:val="073A5E"/>
            <w:spacing w:val="2"/>
            <w:sz w:val="20"/>
            <w:u w:val="single"/>
          </w:rPr>
          <w:t>4) тармақшаларында</w:t>
        </w:r>
      </w:hyperlink>
      <w:r w:rsidRPr="00385282">
        <w:rPr>
          <w:rFonts w:ascii="Courier New" w:eastAsia="Times New Roman" w:hAnsi="Courier New" w:cs="Courier New"/>
          <w:color w:val="000000"/>
          <w:spacing w:val="2"/>
          <w:sz w:val="20"/>
          <w:szCs w:val="20"/>
        </w:rPr>
        <w:t> қарастырылған іс-шаралардың орындалуы туралы мәліметтерді Қазақстан Республикасы</w:t>
      </w:r>
      <w:proofErr w:type="gramStart"/>
      <w:r w:rsidRPr="00385282">
        <w:rPr>
          <w:rFonts w:ascii="Courier New" w:eastAsia="Times New Roman" w:hAnsi="Courier New" w:cs="Courier New"/>
          <w:color w:val="000000"/>
          <w:spacing w:val="2"/>
          <w:sz w:val="20"/>
          <w:szCs w:val="20"/>
        </w:rPr>
        <w:t xml:space="preserve"> Б</w:t>
      </w:r>
      <w:proofErr w:type="gramEnd"/>
      <w:r w:rsidRPr="00385282">
        <w:rPr>
          <w:rFonts w:ascii="Courier New" w:eastAsia="Times New Roman" w:hAnsi="Courier New" w:cs="Courier New"/>
          <w:color w:val="000000"/>
          <w:spacing w:val="2"/>
          <w:sz w:val="20"/>
          <w:szCs w:val="20"/>
        </w:rPr>
        <w:t>ілім және ғылым министрлігінің Заң қызметі департаментіне ұсынуды қамтамасыз етсін.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3. Осы бұйрықтың орындалуын бақылау Қазақстан Республикасыны</w:t>
      </w:r>
      <w:proofErr w:type="gramStart"/>
      <w:r w:rsidRPr="00385282">
        <w:rPr>
          <w:rFonts w:ascii="Courier New" w:eastAsia="Times New Roman" w:hAnsi="Courier New" w:cs="Courier New"/>
          <w:color w:val="000000"/>
          <w:spacing w:val="2"/>
          <w:sz w:val="20"/>
          <w:szCs w:val="20"/>
        </w:rPr>
        <w:t>ң Б</w:t>
      </w:r>
      <w:proofErr w:type="gramEnd"/>
      <w:r w:rsidRPr="00385282">
        <w:rPr>
          <w:rFonts w:ascii="Courier New" w:eastAsia="Times New Roman" w:hAnsi="Courier New" w:cs="Courier New"/>
          <w:color w:val="000000"/>
          <w:spacing w:val="2"/>
          <w:sz w:val="20"/>
          <w:szCs w:val="20"/>
        </w:rPr>
        <w:t>ілім және ғылым вице-министрі Э.А. Суханбердиеваға жүктелсін.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4. Осы бұйрық алғашқы ресми жарияланған күнінен кейі</w:t>
      </w:r>
      <w:proofErr w:type="gramStart"/>
      <w:r w:rsidRPr="00385282">
        <w:rPr>
          <w:rFonts w:ascii="Courier New" w:eastAsia="Times New Roman" w:hAnsi="Courier New" w:cs="Courier New"/>
          <w:color w:val="000000"/>
          <w:spacing w:val="2"/>
          <w:sz w:val="20"/>
          <w:szCs w:val="20"/>
        </w:rPr>
        <w:t>н</w:t>
      </w:r>
      <w:proofErr w:type="gramEnd"/>
      <w:r w:rsidRPr="00385282">
        <w:rPr>
          <w:rFonts w:ascii="Courier New" w:eastAsia="Times New Roman" w:hAnsi="Courier New" w:cs="Courier New"/>
          <w:color w:val="000000"/>
          <w:spacing w:val="2"/>
          <w:sz w:val="20"/>
          <w:szCs w:val="20"/>
        </w:rPr>
        <w:t xml:space="preserve">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385282" w:rsidRPr="00385282" w:rsidTr="00385282">
        <w:tc>
          <w:tcPr>
            <w:tcW w:w="6000"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rPr>
                <w:rFonts w:ascii="Times New Roman" w:eastAsia="Times New Roman" w:hAnsi="Times New Roman" w:cs="Times New Roman"/>
                <w:sz w:val="20"/>
                <w:szCs w:val="20"/>
              </w:rPr>
            </w:pPr>
            <w:r w:rsidRPr="00385282">
              <w:rPr>
                <w:rFonts w:ascii="Times New Roman" w:eastAsia="Times New Roman" w:hAnsi="Times New Roman" w:cs="Times New Roman"/>
                <w:i/>
                <w:iCs/>
                <w:sz w:val="20"/>
                <w:szCs w:val="20"/>
                <w:bdr w:val="none" w:sz="0" w:space="0" w:color="auto" w:frame="1"/>
              </w:rPr>
              <w:t>      Қазақстан Республикасыны</w:t>
            </w:r>
            <w:proofErr w:type="gramStart"/>
            <w:r w:rsidRPr="00385282">
              <w:rPr>
                <w:rFonts w:ascii="Times New Roman" w:eastAsia="Times New Roman" w:hAnsi="Times New Roman" w:cs="Times New Roman"/>
                <w:i/>
                <w:iCs/>
                <w:sz w:val="20"/>
                <w:szCs w:val="20"/>
                <w:bdr w:val="none" w:sz="0" w:space="0" w:color="auto" w:frame="1"/>
              </w:rPr>
              <w:t>ң</w:t>
            </w:r>
            <w:r w:rsidRPr="00385282">
              <w:rPr>
                <w:rFonts w:ascii="Times New Roman" w:eastAsia="Times New Roman" w:hAnsi="Times New Roman" w:cs="Times New Roman"/>
                <w:i/>
                <w:iCs/>
                <w:sz w:val="20"/>
                <w:szCs w:val="20"/>
                <w:bdr w:val="none" w:sz="0" w:space="0" w:color="auto" w:frame="1"/>
              </w:rPr>
              <w:br/>
              <w:t>Б</w:t>
            </w:r>
            <w:proofErr w:type="gramEnd"/>
            <w:r w:rsidRPr="00385282">
              <w:rPr>
                <w:rFonts w:ascii="Times New Roman" w:eastAsia="Times New Roman" w:hAnsi="Times New Roman" w:cs="Times New Roman"/>
                <w:i/>
                <w:iCs/>
                <w:sz w:val="20"/>
                <w:szCs w:val="20"/>
                <w:bdr w:val="none" w:sz="0" w:space="0" w:color="auto" w:frame="1"/>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rPr>
                <w:rFonts w:ascii="Times New Roman" w:eastAsia="Times New Roman" w:hAnsi="Times New Roman" w:cs="Times New Roman"/>
                <w:sz w:val="20"/>
                <w:szCs w:val="20"/>
              </w:rPr>
            </w:pPr>
            <w:r w:rsidRPr="00385282">
              <w:rPr>
                <w:rFonts w:ascii="Times New Roman" w:eastAsia="Times New Roman" w:hAnsi="Times New Roman" w:cs="Times New Roman"/>
                <w:i/>
                <w:iCs/>
                <w:sz w:val="20"/>
                <w:szCs w:val="20"/>
                <w:bdr w:val="none" w:sz="0" w:space="0" w:color="auto" w:frame="1"/>
              </w:rPr>
              <w:t>Е. Сағадиев</w:t>
            </w:r>
          </w:p>
        </w:tc>
      </w:tr>
    </w:tbl>
    <w:p w:rsidR="00385282" w:rsidRPr="00385282" w:rsidRDefault="00385282" w:rsidP="00385282">
      <w:pPr>
        <w:spacing w:after="0" w:line="240" w:lineRule="auto"/>
        <w:textAlignment w:val="baseline"/>
        <w:rPr>
          <w:rFonts w:ascii="Arial" w:eastAsia="Times New Roman" w:hAnsi="Arial" w:cs="Arial"/>
          <w:vanish/>
          <w:color w:val="444444"/>
          <w:sz w:val="20"/>
          <w:szCs w:val="20"/>
        </w:rPr>
      </w:pPr>
    </w:p>
    <w:tbl>
      <w:tblPr>
        <w:tblW w:w="10297" w:type="dxa"/>
        <w:tblCellMar>
          <w:left w:w="0" w:type="dxa"/>
          <w:right w:w="0" w:type="dxa"/>
        </w:tblCellMar>
        <w:tblLook w:val="04A0"/>
      </w:tblPr>
      <w:tblGrid>
        <w:gridCol w:w="6480"/>
        <w:gridCol w:w="3817"/>
      </w:tblGrid>
      <w:tr w:rsidR="00385282" w:rsidRPr="00385282" w:rsidTr="00385282">
        <w:trPr>
          <w:trHeight w:val="1113"/>
        </w:trPr>
        <w:tc>
          <w:tcPr>
            <w:tcW w:w="6480"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r w:rsidRPr="00385282">
              <w:rPr>
                <w:rFonts w:ascii="Times New Roman" w:eastAsia="Times New Roman" w:hAnsi="Times New Roman" w:cs="Times New Roman"/>
                <w:sz w:val="20"/>
                <w:szCs w:val="20"/>
              </w:rPr>
              <w:t> </w:t>
            </w:r>
          </w:p>
        </w:tc>
        <w:tc>
          <w:tcPr>
            <w:tcW w:w="3817"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bookmarkStart w:id="0" w:name="z11"/>
            <w:bookmarkEnd w:id="0"/>
            <w:r w:rsidRPr="00385282">
              <w:rPr>
                <w:rFonts w:ascii="Times New Roman" w:eastAsia="Times New Roman" w:hAnsi="Times New Roman" w:cs="Times New Roman"/>
                <w:sz w:val="20"/>
                <w:szCs w:val="20"/>
              </w:rPr>
              <w:t>Қазақстан Республикасы</w:t>
            </w:r>
            <w:proofErr w:type="gramStart"/>
            <w:r w:rsidRPr="00385282">
              <w:rPr>
                <w:rFonts w:ascii="Times New Roman" w:eastAsia="Times New Roman" w:hAnsi="Times New Roman" w:cs="Times New Roman"/>
                <w:sz w:val="20"/>
                <w:szCs w:val="20"/>
              </w:rPr>
              <w:br/>
              <w:t>Б</w:t>
            </w:r>
            <w:proofErr w:type="gramEnd"/>
            <w:r w:rsidRPr="00385282">
              <w:rPr>
                <w:rFonts w:ascii="Times New Roman" w:eastAsia="Times New Roman" w:hAnsi="Times New Roman" w:cs="Times New Roman"/>
                <w:sz w:val="20"/>
                <w:szCs w:val="20"/>
              </w:rPr>
              <w:t>ілім және ғылым министрінің</w:t>
            </w:r>
            <w:r w:rsidRPr="00385282">
              <w:rPr>
                <w:rFonts w:ascii="Times New Roman" w:eastAsia="Times New Roman" w:hAnsi="Times New Roman" w:cs="Times New Roman"/>
                <w:sz w:val="20"/>
                <w:szCs w:val="20"/>
              </w:rPr>
              <w:br/>
              <w:t>2018 жылғы 18 қазандағы</w:t>
            </w:r>
            <w:r w:rsidRPr="00385282">
              <w:rPr>
                <w:rFonts w:ascii="Times New Roman" w:eastAsia="Times New Roman" w:hAnsi="Times New Roman" w:cs="Times New Roman"/>
                <w:sz w:val="20"/>
                <w:szCs w:val="20"/>
              </w:rPr>
              <w:br/>
              <w:t>№ 578 бұйрығына</w:t>
            </w:r>
            <w:r w:rsidRPr="00385282">
              <w:rPr>
                <w:rFonts w:ascii="Times New Roman" w:eastAsia="Times New Roman" w:hAnsi="Times New Roman" w:cs="Times New Roman"/>
                <w:sz w:val="20"/>
                <w:szCs w:val="20"/>
              </w:rPr>
              <w:br/>
              <w:t>қосымша</w:t>
            </w:r>
          </w:p>
        </w:tc>
      </w:tr>
    </w:tbl>
    <w:p w:rsidR="00385282" w:rsidRPr="00385282" w:rsidRDefault="00385282" w:rsidP="00385282">
      <w:pPr>
        <w:spacing w:before="225" w:after="135" w:line="390" w:lineRule="atLeast"/>
        <w:textAlignment w:val="baseline"/>
        <w:outlineLvl w:val="2"/>
        <w:rPr>
          <w:rFonts w:ascii="Courier New" w:eastAsia="Times New Roman" w:hAnsi="Courier New" w:cs="Courier New"/>
          <w:color w:val="1E1E1E"/>
          <w:sz w:val="32"/>
          <w:szCs w:val="32"/>
        </w:rPr>
      </w:pPr>
      <w:r w:rsidRPr="00385282">
        <w:rPr>
          <w:rFonts w:ascii="Courier New" w:eastAsia="Times New Roman" w:hAnsi="Courier New" w:cs="Courier New"/>
          <w:color w:val="1E1E1E"/>
          <w:sz w:val="32"/>
          <w:szCs w:val="32"/>
        </w:rPr>
        <w:t>Техникалық және кәсі</w:t>
      </w:r>
      <w:proofErr w:type="gramStart"/>
      <w:r w:rsidRPr="00385282">
        <w:rPr>
          <w:rFonts w:ascii="Courier New" w:eastAsia="Times New Roman" w:hAnsi="Courier New" w:cs="Courier New"/>
          <w:color w:val="1E1E1E"/>
          <w:sz w:val="32"/>
          <w:szCs w:val="32"/>
        </w:rPr>
        <w:t>пт</w:t>
      </w:r>
      <w:proofErr w:type="gramEnd"/>
      <w:r w:rsidRPr="00385282">
        <w:rPr>
          <w:rFonts w:ascii="Courier New" w:eastAsia="Times New Roman" w:hAnsi="Courier New" w:cs="Courier New"/>
          <w:color w:val="1E1E1E"/>
          <w:sz w:val="32"/>
          <w:szCs w:val="32"/>
        </w:rPr>
        <w:t>ік білімнің білім беру бағдарламаларын іске асыратын білім беру ұйымдарына оқуға қабылдаудың үлгі қағидалары</w:t>
      </w:r>
    </w:p>
    <w:p w:rsidR="00385282" w:rsidRPr="00385282" w:rsidRDefault="00385282" w:rsidP="00385282">
      <w:pPr>
        <w:spacing w:before="225" w:after="135" w:line="390" w:lineRule="atLeast"/>
        <w:textAlignment w:val="baseline"/>
        <w:outlineLvl w:val="2"/>
        <w:rPr>
          <w:rFonts w:ascii="Courier New" w:eastAsia="Times New Roman" w:hAnsi="Courier New" w:cs="Courier New"/>
          <w:color w:val="1E1E1E"/>
          <w:sz w:val="32"/>
          <w:szCs w:val="32"/>
        </w:rPr>
      </w:pPr>
      <w:r w:rsidRPr="00385282">
        <w:rPr>
          <w:rFonts w:ascii="Courier New" w:eastAsia="Times New Roman" w:hAnsi="Courier New" w:cs="Courier New"/>
          <w:color w:val="1E1E1E"/>
          <w:sz w:val="32"/>
          <w:szCs w:val="32"/>
        </w:rPr>
        <w:t>1-тарау. Жалпы ережелер</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 Осы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Заңының (бұдан әрі – Заң) </w:t>
      </w:r>
      <w:hyperlink r:id="rId16" w:anchor="z202" w:history="1">
        <w:r w:rsidRPr="00385282">
          <w:rPr>
            <w:rFonts w:ascii="Courier New" w:eastAsia="Times New Roman" w:hAnsi="Courier New" w:cs="Courier New"/>
            <w:color w:val="073A5E"/>
            <w:spacing w:val="2"/>
            <w:sz w:val="20"/>
            <w:u w:val="single"/>
          </w:rPr>
          <w:t>11-тармақшасына</w:t>
        </w:r>
      </w:hyperlink>
      <w:r w:rsidRPr="00385282">
        <w:rPr>
          <w:rFonts w:ascii="Courier New" w:eastAsia="Times New Roman" w:hAnsi="Courier New" w:cs="Courier New"/>
          <w:color w:val="000000"/>
          <w:spacing w:val="2"/>
          <w:sz w:val="20"/>
          <w:szCs w:val="20"/>
        </w:rPr>
        <w:t> сәйкес әзірленді және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бағдарламаларын іске асыратын білім беру ұйымдарына (бұдан әрі – білім беру ұйымдары) оқуға қабылдау тәртібін анықтайды.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 Білім беру ұйымдарына бастауыш ("Хореография өнері" мамандығы (біліктілігі "Балет әртісі") бойынша кадрлар даярлау үшін, негізгі орта, жалпы орта,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орта білімнен кейінгі, жоғары білімі бар Қазақстан Республикасының азаматтары, шетелдік азаматтар және азаматтығы жоқ адамдар, сондай-ақ білім туралы құжатымен (куәлі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аттестат) ерекше білім берілуіне қажеттілігі бар адамдар қабылданады.</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3. Білім беру ұйымдарына оқуға түсу кезінде</w:t>
      </w:r>
      <w:proofErr w:type="gramStart"/>
      <w:r w:rsidRPr="00385282">
        <w:rPr>
          <w:rFonts w:ascii="Courier New" w:eastAsia="Times New Roman" w:hAnsi="Courier New" w:cs="Courier New"/>
          <w:color w:val="000000"/>
          <w:spacing w:val="2"/>
          <w:sz w:val="20"/>
          <w:szCs w:val="20"/>
        </w:rPr>
        <w:t xml:space="preserve"> З</w:t>
      </w:r>
      <w:proofErr w:type="gramEnd"/>
      <w:r w:rsidRPr="00385282">
        <w:rPr>
          <w:rFonts w:ascii="Courier New" w:eastAsia="Times New Roman" w:hAnsi="Courier New" w:cs="Courier New"/>
          <w:color w:val="000000"/>
          <w:spacing w:val="2"/>
          <w:sz w:val="20"/>
          <w:szCs w:val="20"/>
        </w:rPr>
        <w:t>аңның 26-бабының </w:t>
      </w:r>
      <w:hyperlink r:id="rId17" w:anchor="z419" w:history="1">
        <w:r w:rsidRPr="00385282">
          <w:rPr>
            <w:rFonts w:ascii="Courier New" w:eastAsia="Times New Roman" w:hAnsi="Courier New" w:cs="Courier New"/>
            <w:color w:val="073A5E"/>
            <w:spacing w:val="2"/>
            <w:sz w:val="20"/>
            <w:u w:val="single"/>
          </w:rPr>
          <w:t>8-тармағында</w:t>
        </w:r>
      </w:hyperlink>
      <w:r w:rsidRPr="00385282">
        <w:rPr>
          <w:rFonts w:ascii="Courier New" w:eastAsia="Times New Roman" w:hAnsi="Courier New" w:cs="Courier New"/>
          <w:color w:val="000000"/>
          <w:spacing w:val="2"/>
          <w:sz w:val="20"/>
          <w:szCs w:val="20"/>
        </w:rPr>
        <w:t> айқындалған адамдарды қабылдауға квота көзделеді.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4. Түсу емтихандарын тапсыру нысанын білім беру ұйымдары белгілейді.</w:t>
      </w:r>
    </w:p>
    <w:p w:rsidR="00385282" w:rsidRPr="00385282" w:rsidRDefault="00385282" w:rsidP="00385282">
      <w:pPr>
        <w:spacing w:before="225" w:after="135" w:line="390" w:lineRule="atLeast"/>
        <w:textAlignment w:val="baseline"/>
        <w:outlineLvl w:val="2"/>
        <w:rPr>
          <w:rFonts w:ascii="Courier New" w:eastAsia="Times New Roman" w:hAnsi="Courier New" w:cs="Courier New"/>
          <w:color w:val="1E1E1E"/>
          <w:sz w:val="32"/>
          <w:szCs w:val="32"/>
        </w:rPr>
      </w:pPr>
      <w:r w:rsidRPr="00385282">
        <w:rPr>
          <w:rFonts w:ascii="Courier New" w:eastAsia="Times New Roman" w:hAnsi="Courier New" w:cs="Courier New"/>
          <w:color w:val="1E1E1E"/>
          <w:sz w:val="32"/>
          <w:szCs w:val="32"/>
        </w:rPr>
        <w:t>2-тарау. Техникалық және кәсі</w:t>
      </w:r>
      <w:proofErr w:type="gramStart"/>
      <w:r w:rsidRPr="00385282">
        <w:rPr>
          <w:rFonts w:ascii="Courier New" w:eastAsia="Times New Roman" w:hAnsi="Courier New" w:cs="Courier New"/>
          <w:color w:val="1E1E1E"/>
          <w:sz w:val="32"/>
          <w:szCs w:val="32"/>
        </w:rPr>
        <w:t>пт</w:t>
      </w:r>
      <w:proofErr w:type="gramEnd"/>
      <w:r w:rsidRPr="00385282">
        <w:rPr>
          <w:rFonts w:ascii="Courier New" w:eastAsia="Times New Roman" w:hAnsi="Courier New" w:cs="Courier New"/>
          <w:color w:val="1E1E1E"/>
          <w:sz w:val="32"/>
          <w:szCs w:val="32"/>
        </w:rPr>
        <w:t>ік білімнің білім беру бағдарламаларын іске асыратын білім беру ұйымдарына оқуға қабылдау тәртібі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5. </w:t>
      </w:r>
      <w:proofErr w:type="gramStart"/>
      <w:r w:rsidRPr="00385282">
        <w:rPr>
          <w:rFonts w:ascii="Courier New" w:eastAsia="Times New Roman" w:hAnsi="Courier New" w:cs="Courier New"/>
          <w:color w:val="000000"/>
          <w:spacing w:val="2"/>
          <w:sz w:val="20"/>
          <w:szCs w:val="20"/>
        </w:rPr>
        <w:t>Білім беру ұйымдарында тұлғалардың оқуға өтініштерін қабылдау, түсу емтихандарын өткізу мерзімінде және білім алушылар құрамына қабылдау үшін білім беру ұйымдарының басшыларының бұйрығымен күнтізбелік жылғы 1 маусымнан кешіктірмей қабылдау комиссиясы құрылады, ол тақ саннан</w:t>
      </w:r>
      <w:proofErr w:type="gramEnd"/>
      <w:r w:rsidRPr="00385282">
        <w:rPr>
          <w:rFonts w:ascii="Courier New" w:eastAsia="Times New Roman" w:hAnsi="Courier New" w:cs="Courier New"/>
          <w:color w:val="000000"/>
          <w:spacing w:val="2"/>
          <w:sz w:val="20"/>
          <w:szCs w:val="20"/>
        </w:rPr>
        <w:t xml:space="preserve"> тұрады. Қабылдау комиссиясының құрамына мүдделі мемлекеттік органдардың, жергілікті өкілді және атқарушы органдардың, жұмыс берушілердің, қоғамдық ұйымдардың өкілдері кіреді. Конкурстық комиссияның құрамынан оның мүшелерінің кө</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дауысымен басшы сайланады.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xml:space="preserve">      Қабылдау комиссиясының шешімі егерде отырыста оның құрамының үштен екі бөлігі қатысқан жағдайда </w:t>
      </w:r>
      <w:proofErr w:type="gramStart"/>
      <w:r w:rsidRPr="00385282">
        <w:rPr>
          <w:rFonts w:ascii="Courier New" w:eastAsia="Times New Roman" w:hAnsi="Courier New" w:cs="Courier New"/>
          <w:color w:val="000000"/>
          <w:spacing w:val="2"/>
          <w:sz w:val="20"/>
          <w:szCs w:val="20"/>
        </w:rPr>
        <w:t>заңды</w:t>
      </w:r>
      <w:proofErr w:type="gramEnd"/>
      <w:r w:rsidRPr="00385282">
        <w:rPr>
          <w:rFonts w:ascii="Courier New" w:eastAsia="Times New Roman" w:hAnsi="Courier New" w:cs="Courier New"/>
          <w:color w:val="000000"/>
          <w:spacing w:val="2"/>
          <w:sz w:val="20"/>
          <w:szCs w:val="20"/>
        </w:rPr>
        <w:t xml:space="preserve"> болып табылады. Дауыс тең болған жағдайда қабылдау комиссиясының басшысының шешімі негізгі шешім болып табылады. Хатшы қабылдау комиссиясының мүшесі болып табылмайды.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6. Білім беру ұйымдарының қабылдау комиссияларының өңірлерге барып тұлғаларды оқуға қабылдау жұмысын ұйымдастыру мәселелері тиі</w:t>
      </w:r>
      <w:proofErr w:type="gramStart"/>
      <w:r w:rsidRPr="00385282">
        <w:rPr>
          <w:rFonts w:ascii="Courier New" w:eastAsia="Times New Roman" w:hAnsi="Courier New" w:cs="Courier New"/>
          <w:color w:val="000000"/>
          <w:spacing w:val="2"/>
          <w:sz w:val="20"/>
          <w:szCs w:val="20"/>
        </w:rPr>
        <w:t>ст</w:t>
      </w:r>
      <w:proofErr w:type="gramEnd"/>
      <w:r w:rsidRPr="00385282">
        <w:rPr>
          <w:rFonts w:ascii="Courier New" w:eastAsia="Times New Roman" w:hAnsi="Courier New" w:cs="Courier New"/>
          <w:color w:val="000000"/>
          <w:spacing w:val="2"/>
          <w:sz w:val="20"/>
          <w:szCs w:val="20"/>
        </w:rPr>
        <w:t>і саланың уәкілетті органының келісімі бойынша шешіледі.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7. Білім беру ұйымдарына тұлғаларды білі</w:t>
      </w:r>
      <w:proofErr w:type="gramStart"/>
      <w:r w:rsidRPr="00385282">
        <w:rPr>
          <w:rFonts w:ascii="Courier New" w:eastAsia="Times New Roman" w:hAnsi="Courier New" w:cs="Courier New"/>
          <w:color w:val="000000"/>
          <w:spacing w:val="2"/>
          <w:sz w:val="20"/>
          <w:szCs w:val="20"/>
        </w:rPr>
        <w:t>м алу</w:t>
      </w:r>
      <w:proofErr w:type="gramEnd"/>
      <w:r w:rsidRPr="00385282">
        <w:rPr>
          <w:rFonts w:ascii="Courier New" w:eastAsia="Times New Roman" w:hAnsi="Courier New" w:cs="Courier New"/>
          <w:color w:val="000000"/>
          <w:spacing w:val="2"/>
          <w:sz w:val="20"/>
          <w:szCs w:val="20"/>
        </w:rPr>
        <w:t>ға қабылдау олардың өтініштері бойынша конкурстық негізде жүзеге асырылады.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8.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ұйымдарында оқуға азаматтардың өтініштерін қабылдау:</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 орта буын мамандарын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оқудың күндізгі нысанына күнтізбелік жылдың 20 маусымы мен 25 тамызы аралығында, оқудың кешкі және сырттай нысанына күнтізбелік жылдың 20 маусымы мен 20 қыркүйегі аралығында, ө</w:t>
      </w:r>
      <w:proofErr w:type="gramStart"/>
      <w:r w:rsidRPr="00385282">
        <w:rPr>
          <w:rFonts w:ascii="Courier New" w:eastAsia="Times New Roman" w:hAnsi="Courier New" w:cs="Courier New"/>
          <w:color w:val="000000"/>
          <w:spacing w:val="2"/>
          <w:sz w:val="20"/>
          <w:szCs w:val="20"/>
        </w:rPr>
        <w:t>нер ж</w:t>
      </w:r>
      <w:proofErr w:type="gramEnd"/>
      <w:r w:rsidRPr="00385282">
        <w:rPr>
          <w:rFonts w:ascii="Courier New" w:eastAsia="Times New Roman" w:hAnsi="Courier New" w:cs="Courier New"/>
          <w:color w:val="000000"/>
          <w:spacing w:val="2"/>
          <w:sz w:val="20"/>
          <w:szCs w:val="20"/>
        </w:rPr>
        <w:t>әне мәдениет мамандықтары бойынша күнтізбелік жылдың 20 маусымы мен 20 шілдесі аралығында;</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 білікті жұмысшы кадрларды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күнтізбелік жылдың 20 маусымы мен 5 қыркүйегі аралығында, оқудың кешкі нысанына күнтізбелік жылдың 20 маусымы мен 20 қыркүйегі аралығында жүзеге асырылады.</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9. </w:t>
      </w:r>
      <w:proofErr w:type="gramStart"/>
      <w:r w:rsidRPr="00385282">
        <w:rPr>
          <w:rFonts w:ascii="Courier New" w:eastAsia="Times New Roman" w:hAnsi="Courier New" w:cs="Courier New"/>
          <w:color w:val="000000"/>
          <w:spacing w:val="2"/>
          <w:sz w:val="20"/>
          <w:szCs w:val="20"/>
        </w:rPr>
        <w:t>Оқуға түсушілер білім беру ұйымдарына оқуға қабылдау туралы өтінішіне білімі туралы құжаттың төлнұсқасын қоса бере отырып,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w:t>
      </w:r>
      <w:proofErr w:type="gramEnd"/>
      <w:r w:rsidRPr="00385282">
        <w:rPr>
          <w:rFonts w:ascii="Courier New" w:eastAsia="Times New Roman" w:hAnsi="Courier New" w:cs="Courier New"/>
          <w:color w:val="000000"/>
          <w:spacing w:val="2"/>
          <w:sz w:val="20"/>
          <w:szCs w:val="20"/>
        </w:rPr>
        <w:t xml:space="preserve"> 23 қарашадағы № 907 </w:t>
      </w:r>
      <w:hyperlink r:id="rId18" w:anchor="z1" w:history="1">
        <w:r w:rsidRPr="00385282">
          <w:rPr>
            <w:rFonts w:ascii="Courier New" w:eastAsia="Times New Roman" w:hAnsi="Courier New" w:cs="Courier New"/>
            <w:color w:val="073A5E"/>
            <w:spacing w:val="2"/>
            <w:sz w:val="20"/>
            <w:u w:val="single"/>
          </w:rPr>
          <w:t>бұйрығымен</w:t>
        </w:r>
      </w:hyperlink>
      <w:r w:rsidRPr="00385282">
        <w:rPr>
          <w:rFonts w:ascii="Courier New" w:eastAsia="Times New Roman" w:hAnsi="Courier New" w:cs="Courier New"/>
          <w:color w:val="000000"/>
          <w:spacing w:val="2"/>
          <w:sz w:val="20"/>
          <w:szCs w:val="20"/>
        </w:rPr>
        <w:t> бекітілген (нормативтік құқықтық актілерді мемлекеттік тіркеу тізімінде 6697 нөмі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9" w:anchor="z1" w:history="1">
        <w:r w:rsidRPr="00385282">
          <w:rPr>
            <w:rFonts w:ascii="Courier New" w:eastAsia="Times New Roman" w:hAnsi="Courier New" w:cs="Courier New"/>
            <w:color w:val="073A5E"/>
            <w:spacing w:val="2"/>
            <w:sz w:val="20"/>
            <w:u w:val="single"/>
          </w:rPr>
          <w:t>бұйрығымен</w:t>
        </w:r>
      </w:hyperlink>
      <w:r w:rsidRPr="00385282">
        <w:rPr>
          <w:rFonts w:ascii="Courier New" w:eastAsia="Times New Roman" w:hAnsi="Courier New" w:cs="Courier New"/>
          <w:color w:val="000000"/>
          <w:spacing w:val="2"/>
          <w:sz w:val="20"/>
          <w:szCs w:val="20"/>
        </w:rPr>
        <w:t> бекітілген (нормативтік құқықтық актілерді мемлекеттік тіркеу тізімінде 6697 нөмі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імен тіркелген) № 088-У нысаны бойынша I және II топтағы мүгедектер мен бала жасынан мүгедектер үшін медициналық-әлеуметтік сараптама қорытындысын, 3x4 көлеміндегі 4 фотосуретін қоса береді.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"Хореография өнері" мамандығына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қуға түсуші тұлғалар білім беру ұйымында қосымша медициналық комиссиядан өтеді.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Оқуға түсетін құжаттарды оқуға түсушінің жеке өзі немесе оның </w:t>
      </w:r>
      <w:proofErr w:type="gramStart"/>
      <w:r w:rsidRPr="00385282">
        <w:rPr>
          <w:rFonts w:ascii="Courier New" w:eastAsia="Times New Roman" w:hAnsi="Courier New" w:cs="Courier New"/>
          <w:color w:val="000000"/>
          <w:spacing w:val="2"/>
          <w:sz w:val="20"/>
          <w:szCs w:val="20"/>
        </w:rPr>
        <w:t>заңды</w:t>
      </w:r>
      <w:proofErr w:type="gramEnd"/>
      <w:r w:rsidRPr="00385282">
        <w:rPr>
          <w:rFonts w:ascii="Courier New" w:eastAsia="Times New Roman" w:hAnsi="Courier New" w:cs="Courier New"/>
          <w:color w:val="000000"/>
          <w:spacing w:val="2"/>
          <w:sz w:val="20"/>
          <w:szCs w:val="20"/>
        </w:rPr>
        <w:t xml:space="preserve"> өкілдері ұсынады.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Қабылдау квотасы қарастырылған білім беру ұйымдарына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қуға түсуші тұлғалар санатты растайтын құжаттарын ұсынады.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10. Оқуға түсушілерден түскен өтініштер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беру ұйымының тіркеу журналдарына оқытудың нысандары бойынша тіркеледі.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11. Білім беру ұйымына ерекше білім берілуіне қажеттілігі бар тұлғаларды қабылдау таңдалған мамандығы бойынша оқыту үшін қарсы көрсетілімдерінің болмауы туралы психологиялы</w:t>
      </w:r>
      <w:proofErr w:type="gramStart"/>
      <w:r w:rsidRPr="00385282">
        <w:rPr>
          <w:rFonts w:ascii="Courier New" w:eastAsia="Times New Roman" w:hAnsi="Courier New" w:cs="Courier New"/>
          <w:color w:val="000000"/>
          <w:spacing w:val="2"/>
          <w:sz w:val="20"/>
          <w:szCs w:val="20"/>
        </w:rPr>
        <w:t>қ-</w:t>
      </w:r>
      <w:proofErr w:type="gramEnd"/>
      <w:r w:rsidRPr="00385282">
        <w:rPr>
          <w:rFonts w:ascii="Courier New" w:eastAsia="Times New Roman" w:hAnsi="Courier New" w:cs="Courier New"/>
          <w:color w:val="000000"/>
          <w:spacing w:val="2"/>
          <w:sz w:val="20"/>
          <w:szCs w:val="20"/>
        </w:rPr>
        <w:t>медициналық-педагогикалық консультацияның қорытындысы ескеріле отырып, заңды өкілдердің біреуінің өтініші негізінде жүзеге асырылады.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12. Түсу емтихандары орта буын мамандарын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және:</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1) бастауыш білімі бар ("Хореография өнері" мамандығы (біліктілігі "Балет әртісі") бойынша ғана кадрлар даярлау үшін қабылдау кезінде) оқуға түсушілер үшін бастауыш білімнің жалпы білім беретін оқу бағдарламалары көлемінде екі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ән бойынша (қазақ тілі немесе </w:t>
      </w:r>
      <w:proofErr w:type="gramStart"/>
      <w:r w:rsidRPr="00385282">
        <w:rPr>
          <w:rFonts w:ascii="Courier New" w:eastAsia="Times New Roman" w:hAnsi="Courier New" w:cs="Courier New"/>
          <w:color w:val="000000"/>
          <w:spacing w:val="2"/>
          <w:sz w:val="20"/>
          <w:szCs w:val="20"/>
        </w:rPr>
        <w:t>орыс тілі және шығармашылық емтихандар) өткізіледі;</w:t>
      </w:r>
      <w:proofErr w:type="gramEnd"/>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 жалпы орта білімі бар оқуға түсушілер үшін үш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 бойынша (қазақ немесе орыс тілі, Қазақстан тарихы және мамандық бейіні бойынша пән)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3) негізгі орта білімі бар оқуға түсушілер үшін – негізгі орта білімнің жалпы білім беретін оқу бағдарламалары көлемінде екі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 бойынша (қазақ немесе орыс тілі және мамандық бейіні бойынша пән);</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4) мамандық бейініне сәйкес келмейтін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орта білімнен кейінгі, жоғары білімі бар оқуға түсушілер үшін мамандық бейіні бойынша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5) мамандық бейініне сәйкес келетін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орта білімнен кейінгі, жоғары білімі бар тұлғалар үшін әңгімелесу түрінде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Конкурс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ұйымдары өткізген түсу емтихандарының нәтижелері бойынша алынған баллдар (бағалар) негізінде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w:t>
      </w:r>
      <w:proofErr w:type="gramStart"/>
      <w:r w:rsidRPr="00385282">
        <w:rPr>
          <w:rFonts w:ascii="Courier New" w:eastAsia="Times New Roman" w:hAnsi="Courier New" w:cs="Courier New"/>
          <w:color w:val="000000"/>
          <w:spacing w:val="2"/>
          <w:sz w:val="20"/>
          <w:szCs w:val="20"/>
        </w:rPr>
        <w:t>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кешіктірмей емтихан өткізерден алдын бекітеді және оны ақпараттық стендтермен білім беру ұйымдарының интернет</w:t>
      </w:r>
      <w:proofErr w:type="gramEnd"/>
      <w:r w:rsidRPr="00385282">
        <w:rPr>
          <w:rFonts w:ascii="Courier New" w:eastAsia="Times New Roman" w:hAnsi="Courier New" w:cs="Courier New"/>
          <w:color w:val="000000"/>
          <w:spacing w:val="2"/>
          <w:sz w:val="20"/>
          <w:szCs w:val="20"/>
        </w:rPr>
        <w:t xml:space="preserve"> ресурстарында орналастырады.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Білікті жұмысшы кадрларды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оқуға түсушілерге арналған түсу емтихандары әңгімелесу нысанында өткізіледі. Түсу емтихандарын және әңгімелесуді өткізу кезеңінде аудио-бейнежазба жүргізіледі.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Қабылдау комиссиясы оқуға түсушімен тиі</w:t>
      </w:r>
      <w:proofErr w:type="gramStart"/>
      <w:r w:rsidRPr="00385282">
        <w:rPr>
          <w:rFonts w:ascii="Courier New" w:eastAsia="Times New Roman" w:hAnsi="Courier New" w:cs="Courier New"/>
          <w:color w:val="000000"/>
          <w:spacing w:val="2"/>
          <w:sz w:val="20"/>
          <w:szCs w:val="20"/>
        </w:rPr>
        <w:t>ст</w:t>
      </w:r>
      <w:proofErr w:type="gramEnd"/>
      <w:r w:rsidRPr="00385282">
        <w:rPr>
          <w:rFonts w:ascii="Courier New" w:eastAsia="Times New Roman" w:hAnsi="Courier New" w:cs="Courier New"/>
          <w:color w:val="000000"/>
          <w:spacing w:val="2"/>
          <w:sz w:val="20"/>
          <w:szCs w:val="20"/>
        </w:rPr>
        <w:t>і бағыттар бойынша жеке әңгімелесуді жүргізеді.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Қабылдау комиссиясы ә</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оқуға түсушімен әңгімелесуді 20 минуттан артық жүргізбейді.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Әң</w:t>
      </w:r>
      <w:proofErr w:type="gramStart"/>
      <w:r w:rsidRPr="00385282">
        <w:rPr>
          <w:rFonts w:ascii="Courier New" w:eastAsia="Times New Roman" w:hAnsi="Courier New" w:cs="Courier New"/>
          <w:color w:val="000000"/>
          <w:spacing w:val="2"/>
          <w:sz w:val="20"/>
          <w:szCs w:val="20"/>
        </w:rPr>
        <w:t>г</w:t>
      </w:r>
      <w:proofErr w:type="gramEnd"/>
      <w:r w:rsidRPr="00385282">
        <w:rPr>
          <w:rFonts w:ascii="Courier New" w:eastAsia="Times New Roman" w:hAnsi="Courier New" w:cs="Courier New"/>
          <w:color w:val="000000"/>
          <w:spacing w:val="2"/>
          <w:sz w:val="20"/>
          <w:szCs w:val="20"/>
        </w:rPr>
        <w:t>імелесуге арналған сұрақтар тізбесін қабылдау комиссиясының басшысы бекітеді.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Түсу емтихандарының қ</w:t>
      </w:r>
      <w:proofErr w:type="gramStart"/>
      <w:r w:rsidRPr="00385282">
        <w:rPr>
          <w:rFonts w:ascii="Courier New" w:eastAsia="Times New Roman" w:hAnsi="Courier New" w:cs="Courier New"/>
          <w:color w:val="000000"/>
          <w:spacing w:val="2"/>
          <w:sz w:val="20"/>
          <w:szCs w:val="20"/>
        </w:rPr>
        <w:t>орытындылары</w:t>
      </w:r>
      <w:proofErr w:type="gramEnd"/>
      <w:r w:rsidRPr="00385282">
        <w:rPr>
          <w:rFonts w:ascii="Courier New" w:eastAsia="Times New Roman" w:hAnsi="Courier New" w:cs="Courier New"/>
          <w:color w:val="000000"/>
          <w:spacing w:val="2"/>
          <w:sz w:val="20"/>
          <w:szCs w:val="20"/>
        </w:rPr>
        <w:t xml:space="preserve"> ақпараттық стендтерде және білім беру ұйымидарының интернет-ресурстарында түсу емтихандарын өткізген күні орналастырылады.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13. Орта буын мамандарын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оқуға түсетін адамдар үшін оқудың күндізгі нысанына түсу емтихандары күнтізбелік жылдың 1 тамызы мен 27 тамызы аралығында, оқудың кешкі және сырттай нысанына күнтізбелік жылдың 1 тамызы мен 28 қыркүйек аралығында; ө</w:t>
      </w:r>
      <w:proofErr w:type="gramStart"/>
      <w:r w:rsidRPr="00385282">
        <w:rPr>
          <w:rFonts w:ascii="Courier New" w:eastAsia="Times New Roman" w:hAnsi="Courier New" w:cs="Courier New"/>
          <w:color w:val="000000"/>
          <w:spacing w:val="2"/>
          <w:sz w:val="20"/>
          <w:szCs w:val="20"/>
        </w:rPr>
        <w:t>нер ж</w:t>
      </w:r>
      <w:proofErr w:type="gramEnd"/>
      <w:r w:rsidRPr="00385282">
        <w:rPr>
          <w:rFonts w:ascii="Courier New" w:eastAsia="Times New Roman" w:hAnsi="Courier New" w:cs="Courier New"/>
          <w:color w:val="000000"/>
          <w:spacing w:val="2"/>
          <w:sz w:val="20"/>
          <w:szCs w:val="20"/>
        </w:rPr>
        <w:t>әне мәдениет мамандықтары бойынша арнаулы немесе шығармашылық емтихандар күнтізбелік жылдың 21 шілдесі мен 28 шілдесі аралығында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Білікті жұмысшы кадрларды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оқуға түсетін тұлғалар үшін оқудың күндізгі нысанына түсу емтихандары күнтізбелік жылдың 1 тамызы мен 31 тамызы аралығында, оқудың кешкі және сырттай нысанына күнтізбелік жылдың 1 тамызы мен 25 қыркүйегі аралығында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Түсу емтихандарын өткізу кезінде:</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 тестілеу нысанында әрбі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әндер бойынша емтихандар нысанында түсу емтихандарының нәтижелері бойынша алынған "3", "4", "5" бағаларын қабылдау комиссиясы мынадай шәкіл бойынша: "3" – 8 балға, "4" – 17 балға, "5" – 25 балға алмастырады.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14.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ұйымдарына түсу емтихандары түсушілердің өтінішіне сәйкес қазақ немесе орыс тілдерінде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15. Түсу емтихандарын қайта тапсыруға </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ұқсат етілмейді.</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16.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мамандық бейіні бойынша жалпы білім беретін пәндердің тізбесі Қағидалардың </w:t>
      </w:r>
      <w:hyperlink r:id="rId20" w:anchor="z58" w:history="1">
        <w:r w:rsidRPr="00385282">
          <w:rPr>
            <w:rFonts w:ascii="Courier New" w:eastAsia="Times New Roman" w:hAnsi="Courier New" w:cs="Courier New"/>
            <w:color w:val="073A5E"/>
            <w:spacing w:val="2"/>
            <w:sz w:val="20"/>
            <w:u w:val="single"/>
          </w:rPr>
          <w:t>1- қосымшасына</w:t>
        </w:r>
      </w:hyperlink>
      <w:r w:rsidRPr="00385282">
        <w:rPr>
          <w:rFonts w:ascii="Courier New" w:eastAsia="Times New Roman" w:hAnsi="Courier New" w:cs="Courier New"/>
          <w:color w:val="000000"/>
          <w:spacing w:val="2"/>
          <w:sz w:val="20"/>
          <w:szCs w:val="20"/>
        </w:rPr>
        <w:t> сәйкес айқындалады.</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17. Ө</w:t>
      </w:r>
      <w:proofErr w:type="gramStart"/>
      <w:r w:rsidRPr="00385282">
        <w:rPr>
          <w:rFonts w:ascii="Courier New" w:eastAsia="Times New Roman" w:hAnsi="Courier New" w:cs="Courier New"/>
          <w:color w:val="000000"/>
          <w:spacing w:val="2"/>
          <w:sz w:val="20"/>
          <w:szCs w:val="20"/>
        </w:rPr>
        <w:t>нер ж</w:t>
      </w:r>
      <w:proofErr w:type="gramEnd"/>
      <w:r w:rsidRPr="00385282">
        <w:rPr>
          <w:rFonts w:ascii="Courier New" w:eastAsia="Times New Roman" w:hAnsi="Courier New" w:cs="Courier New"/>
          <w:color w:val="000000"/>
          <w:spacing w:val="2"/>
          <w:sz w:val="20"/>
          <w:szCs w:val="20"/>
        </w:rPr>
        <w:t>әне мәдениет мамандықтары бойынша білім беру ұйымдарына оқуға түсетін тұлғалар Қағидалардың </w:t>
      </w:r>
      <w:hyperlink r:id="rId21" w:anchor="z60" w:history="1">
        <w:r w:rsidRPr="00385282">
          <w:rPr>
            <w:rFonts w:ascii="Courier New" w:eastAsia="Times New Roman" w:hAnsi="Courier New" w:cs="Courier New"/>
            <w:color w:val="073A5E"/>
            <w:spacing w:val="2"/>
            <w:sz w:val="20"/>
            <w:u w:val="single"/>
          </w:rPr>
          <w:t>2- қосымшасына</w:t>
        </w:r>
      </w:hyperlink>
      <w:r w:rsidRPr="00385282">
        <w:rPr>
          <w:rFonts w:ascii="Courier New" w:eastAsia="Times New Roman" w:hAnsi="Courier New" w:cs="Courier New"/>
          <w:color w:val="000000"/>
          <w:spacing w:val="2"/>
          <w:sz w:val="20"/>
          <w:szCs w:val="20"/>
        </w:rPr>
        <w:t>сәйкес бекітілген бағдарламалар бойынша өткізілетін шығармашылық емтихандарын тапсырады.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Шығармашылық емтихандар бойынша "қанағаттанарлықсыз" деген </w:t>
      </w:r>
      <w:proofErr w:type="gramStart"/>
      <w:r w:rsidRPr="00385282">
        <w:rPr>
          <w:rFonts w:ascii="Courier New" w:eastAsia="Times New Roman" w:hAnsi="Courier New" w:cs="Courier New"/>
          <w:color w:val="000000"/>
          <w:spacing w:val="2"/>
          <w:sz w:val="20"/>
          <w:szCs w:val="20"/>
        </w:rPr>
        <w:t>ба</w:t>
      </w:r>
      <w:proofErr w:type="gramEnd"/>
      <w:r w:rsidRPr="00385282">
        <w:rPr>
          <w:rFonts w:ascii="Courier New" w:eastAsia="Times New Roman" w:hAnsi="Courier New" w:cs="Courier New"/>
          <w:color w:val="000000"/>
          <w:spacing w:val="2"/>
          <w:sz w:val="20"/>
          <w:szCs w:val="20"/>
        </w:rPr>
        <w:t>ға алған немесе емтиханға ешқандай дәлелді себепсіз келмеген азаматтар қалған емтихандарға жіберілмейді.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18. Педагогикалық мамандықтар, арнаулы немесе шығармашылық дайындықты қажет ететін мамандықтар бойынша білім беру ұйымдарына оқ</w:t>
      </w:r>
      <w:proofErr w:type="gramStart"/>
      <w:r w:rsidRPr="00385282">
        <w:rPr>
          <w:rFonts w:ascii="Courier New" w:eastAsia="Times New Roman" w:hAnsi="Courier New" w:cs="Courier New"/>
          <w:color w:val="000000"/>
          <w:spacing w:val="2"/>
          <w:sz w:val="20"/>
          <w:szCs w:val="20"/>
        </w:rPr>
        <w:t>у</w:t>
      </w:r>
      <w:proofErr w:type="gramEnd"/>
      <w:r w:rsidRPr="00385282">
        <w:rPr>
          <w:rFonts w:ascii="Courier New" w:eastAsia="Times New Roman" w:hAnsi="Courier New" w:cs="Courier New"/>
          <w:color w:val="000000"/>
          <w:spacing w:val="2"/>
          <w:sz w:val="20"/>
          <w:szCs w:val="20"/>
        </w:rPr>
        <w:t>ға түсетін тұлғалар білім беру ұйымдары өткізетін арнаулы және (немесе) шығармашылық емтихандарды тапсырады.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19. Арнаулы және (немесе) шығармашылық емтиханды өткізу нысаны Қағидалардың 2-қосымшасына сәйкес анықталады.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20. Арнаулы және (немесе) шығармашылық емтиханның кестесін (емтиханды өткізу нысаны, күні, уақыты мен өткізілеті</w:t>
      </w:r>
      <w:proofErr w:type="gramStart"/>
      <w:r w:rsidRPr="00385282">
        <w:rPr>
          <w:rFonts w:ascii="Courier New" w:eastAsia="Times New Roman" w:hAnsi="Courier New" w:cs="Courier New"/>
          <w:color w:val="000000"/>
          <w:spacing w:val="2"/>
          <w:sz w:val="20"/>
          <w:szCs w:val="20"/>
        </w:rPr>
        <w:t>н орны</w:t>
      </w:r>
      <w:proofErr w:type="gramEnd"/>
      <w:r w:rsidRPr="00385282">
        <w:rPr>
          <w:rFonts w:ascii="Courier New" w:eastAsia="Times New Roman" w:hAnsi="Courier New" w:cs="Courier New"/>
          <w:color w:val="000000"/>
          <w:spacing w:val="2"/>
          <w:sz w:val="20"/>
          <w:szCs w:val="20"/>
        </w:rPr>
        <w:t>, консультациялар) қабылдау комиссиясының төрағасы бекітеді және оны оқуға түсушілердің назарына құжаттарды қабылдау басталғанға дейін кешіктірмей жеткізіледі.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21. Оқуға түсушіні арнаулы және (немесе) шығармашылық емтихан өткізілетін аудиторияға кіргізу жеке басын куәландыратын құжатты ұсынған кезде </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ұқсат етіледі.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22.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әсімі көрсетіледі.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23. Арнаулы және (немесе) шығармашылық емтиханның өткізу қорытындылары – бағалау ведомостарымен ресімделеді.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Арнаулы емтихан "ө</w:t>
      </w:r>
      <w:proofErr w:type="gramStart"/>
      <w:r w:rsidRPr="00385282">
        <w:rPr>
          <w:rFonts w:ascii="Courier New" w:eastAsia="Times New Roman" w:hAnsi="Courier New" w:cs="Courier New"/>
          <w:color w:val="000000"/>
          <w:spacing w:val="2"/>
          <w:sz w:val="20"/>
          <w:szCs w:val="20"/>
        </w:rPr>
        <w:t>тт</w:t>
      </w:r>
      <w:proofErr w:type="gramEnd"/>
      <w:r w:rsidRPr="00385282">
        <w:rPr>
          <w:rFonts w:ascii="Courier New" w:eastAsia="Times New Roman" w:hAnsi="Courier New" w:cs="Courier New"/>
          <w:color w:val="000000"/>
          <w:spacing w:val="2"/>
          <w:sz w:val="20"/>
          <w:szCs w:val="20"/>
        </w:rPr>
        <w:t>і" немесе "өтпеді" деген нысанда бағаланады.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24. Арнаулы және (немесе) шығармашылық емтиханның нәтижелері емтихан өткізілеті</w:t>
      </w:r>
      <w:proofErr w:type="gramStart"/>
      <w:r w:rsidRPr="00385282">
        <w:rPr>
          <w:rFonts w:ascii="Courier New" w:eastAsia="Times New Roman" w:hAnsi="Courier New" w:cs="Courier New"/>
          <w:color w:val="000000"/>
          <w:spacing w:val="2"/>
          <w:sz w:val="20"/>
          <w:szCs w:val="20"/>
        </w:rPr>
        <w:t>н</w:t>
      </w:r>
      <w:proofErr w:type="gramEnd"/>
      <w:r w:rsidRPr="00385282">
        <w:rPr>
          <w:rFonts w:ascii="Courier New" w:eastAsia="Times New Roman" w:hAnsi="Courier New" w:cs="Courier New"/>
          <w:color w:val="000000"/>
          <w:spacing w:val="2"/>
          <w:sz w:val="20"/>
          <w:szCs w:val="20"/>
        </w:rPr>
        <w:t xml:space="preserve"> күні жарияланады.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25. Арнаулы және (немесе) шығармашылық емтиханның нәтижелері бойынша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w:t>
      </w:r>
      <w:proofErr w:type="gramStart"/>
      <w:r w:rsidRPr="00385282">
        <w:rPr>
          <w:rFonts w:ascii="Courier New" w:eastAsia="Times New Roman" w:hAnsi="Courier New" w:cs="Courier New"/>
          <w:color w:val="000000"/>
          <w:spacing w:val="2"/>
          <w:sz w:val="20"/>
          <w:szCs w:val="20"/>
        </w:rPr>
        <w:t>у</w:t>
      </w:r>
      <w:proofErr w:type="gramEnd"/>
      <w:r w:rsidRPr="00385282">
        <w:rPr>
          <w:rFonts w:ascii="Courier New" w:eastAsia="Times New Roman" w:hAnsi="Courier New" w:cs="Courier New"/>
          <w:color w:val="000000"/>
          <w:spacing w:val="2"/>
          <w:sz w:val="20"/>
          <w:szCs w:val="20"/>
        </w:rPr>
        <w:t>ға түсушіге білім беру ұйымына ұсыну үшін бағалау ведомостінен үзінді беріледі.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26. </w:t>
      </w:r>
      <w:proofErr w:type="gramStart"/>
      <w:r w:rsidRPr="00385282">
        <w:rPr>
          <w:rFonts w:ascii="Courier New" w:eastAsia="Times New Roman" w:hAnsi="Courier New" w:cs="Courier New"/>
          <w:color w:val="000000"/>
          <w:spacing w:val="2"/>
          <w:sz w:val="20"/>
          <w:szCs w:val="20"/>
        </w:rPr>
        <w:t>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w:t>
      </w:r>
      <w:proofErr w:type="gramEnd"/>
      <w:r w:rsidRPr="00385282">
        <w:rPr>
          <w:rFonts w:ascii="Courier New" w:eastAsia="Times New Roman" w:hAnsi="Courier New" w:cs="Courier New"/>
          <w:color w:val="000000"/>
          <w:spacing w:val="2"/>
          <w:sz w:val="20"/>
          <w:szCs w:val="20"/>
        </w:rPr>
        <w:t xml:space="preserve"> Апелляциялық комиссия </w:t>
      </w:r>
      <w:proofErr w:type="gramStart"/>
      <w:r w:rsidRPr="00385282">
        <w:rPr>
          <w:rFonts w:ascii="Courier New" w:eastAsia="Times New Roman" w:hAnsi="Courier New" w:cs="Courier New"/>
          <w:color w:val="000000"/>
          <w:spacing w:val="2"/>
          <w:sz w:val="20"/>
          <w:szCs w:val="20"/>
        </w:rPr>
        <w:t>м</w:t>
      </w:r>
      <w:proofErr w:type="gramEnd"/>
      <w:r w:rsidRPr="00385282">
        <w:rPr>
          <w:rFonts w:ascii="Courier New" w:eastAsia="Times New Roman" w:hAnsi="Courier New" w:cs="Courier New"/>
          <w:color w:val="000000"/>
          <w:spacing w:val="2"/>
          <w:sz w:val="20"/>
          <w:szCs w:val="20"/>
        </w:rPr>
        <w:t xml:space="preserve">үшелері тақ санынан тұрады. Апелляциялық комиссия мүшелері тесттік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әндер бойынша техникалық және кәсіптік білім беру ұйымдарындағы педагогикалық </w:t>
      </w:r>
      <w:r w:rsidRPr="00385282">
        <w:rPr>
          <w:rFonts w:ascii="Courier New" w:eastAsia="Times New Roman" w:hAnsi="Courier New" w:cs="Courier New"/>
          <w:color w:val="000000"/>
          <w:spacing w:val="2"/>
          <w:sz w:val="20"/>
          <w:szCs w:val="20"/>
        </w:rPr>
        <w:lastRenderedPageBreak/>
        <w:t>қызметкерлердің санынан құрылады. Бі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тестілеу пәні бойынша педагогикалық қызметкерлердің саны кемінде екі адамнан құрылады. Апелляциялық комиссия мүшелерінің құрамынан оның мүшелерінің кө</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дауысымен басшы сайланады.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Хатшы аппеляциялық комиссияның мүшесі болып табылмайды.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27. Түсу емтихандарының нәтижелерімен келіспеген тұлға </w:t>
      </w:r>
      <w:proofErr w:type="gramStart"/>
      <w:r w:rsidRPr="00385282">
        <w:rPr>
          <w:rFonts w:ascii="Courier New" w:eastAsia="Times New Roman" w:hAnsi="Courier New" w:cs="Courier New"/>
          <w:color w:val="000000"/>
          <w:spacing w:val="2"/>
          <w:sz w:val="20"/>
          <w:szCs w:val="20"/>
        </w:rPr>
        <w:t>апелляция</w:t>
      </w:r>
      <w:proofErr w:type="gramEnd"/>
      <w:r w:rsidRPr="00385282">
        <w:rPr>
          <w:rFonts w:ascii="Courier New" w:eastAsia="Times New Roman" w:hAnsi="Courier New" w:cs="Courier New"/>
          <w:color w:val="000000"/>
          <w:spacing w:val="2"/>
          <w:sz w:val="20"/>
          <w:szCs w:val="20"/>
        </w:rPr>
        <w:t>ға шағым береді.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жұмыс күні ішінде өтініш берген күннен бастап қаралады.</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28. Апелляциялық комиссияның шешімі отырысқа оның құрамының кемінде үштен екісі қатысса, </w:t>
      </w:r>
      <w:proofErr w:type="gramStart"/>
      <w:r w:rsidRPr="00385282">
        <w:rPr>
          <w:rFonts w:ascii="Courier New" w:eastAsia="Times New Roman" w:hAnsi="Courier New" w:cs="Courier New"/>
          <w:color w:val="000000"/>
          <w:spacing w:val="2"/>
          <w:sz w:val="20"/>
          <w:szCs w:val="20"/>
        </w:rPr>
        <w:t>заңды</w:t>
      </w:r>
      <w:proofErr w:type="gramEnd"/>
      <w:r w:rsidRPr="00385282">
        <w:rPr>
          <w:rFonts w:ascii="Courier New" w:eastAsia="Times New Roman" w:hAnsi="Courier New" w:cs="Courier New"/>
          <w:color w:val="000000"/>
          <w:spacing w:val="2"/>
          <w:sz w:val="20"/>
          <w:szCs w:val="20"/>
        </w:rPr>
        <w:t xml:space="preserve">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w:t>
      </w:r>
      <w:proofErr w:type="gramStart"/>
      <w:r w:rsidRPr="00385282">
        <w:rPr>
          <w:rFonts w:ascii="Courier New" w:eastAsia="Times New Roman" w:hAnsi="Courier New" w:cs="Courier New"/>
          <w:color w:val="000000"/>
          <w:spacing w:val="2"/>
          <w:sz w:val="20"/>
          <w:szCs w:val="20"/>
        </w:rPr>
        <w:t>м</w:t>
      </w:r>
      <w:proofErr w:type="gramEnd"/>
      <w:r w:rsidRPr="00385282">
        <w:rPr>
          <w:rFonts w:ascii="Courier New" w:eastAsia="Times New Roman" w:hAnsi="Courier New" w:cs="Courier New"/>
          <w:color w:val="000000"/>
          <w:spacing w:val="2"/>
          <w:sz w:val="20"/>
          <w:szCs w:val="20"/>
        </w:rPr>
        <w:t>үшелерінің қолы қойылған хаттамамен ресімделеді.</w:t>
      </w:r>
    </w:p>
    <w:p w:rsidR="00385282" w:rsidRPr="00385282" w:rsidRDefault="00385282" w:rsidP="00385282">
      <w:pPr>
        <w:spacing w:after="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29. Қабылдау конкурсын өткізу кезінде </w:t>
      </w:r>
      <w:proofErr w:type="gramStart"/>
      <w:r w:rsidRPr="00385282">
        <w:rPr>
          <w:rFonts w:ascii="Courier New" w:eastAsia="Times New Roman" w:hAnsi="Courier New" w:cs="Courier New"/>
          <w:color w:val="000000"/>
          <w:spacing w:val="2"/>
          <w:sz w:val="20"/>
          <w:szCs w:val="20"/>
        </w:rPr>
        <w:t>осы</w:t>
      </w:r>
      <w:proofErr w:type="gramEnd"/>
      <w:r w:rsidRPr="00385282">
        <w:rPr>
          <w:rFonts w:ascii="Courier New" w:eastAsia="Times New Roman" w:hAnsi="Courier New" w:cs="Courier New"/>
          <w:color w:val="000000"/>
          <w:spacing w:val="2"/>
          <w:sz w:val="20"/>
          <w:szCs w:val="20"/>
        </w:rPr>
        <w:t xml:space="preserve"> Қағидалардың </w:t>
      </w:r>
      <w:hyperlink r:id="rId22" w:anchor="z45" w:history="1">
        <w:r w:rsidRPr="00385282">
          <w:rPr>
            <w:rFonts w:ascii="Courier New" w:eastAsia="Times New Roman" w:hAnsi="Courier New" w:cs="Courier New"/>
            <w:color w:val="073A5E"/>
            <w:spacing w:val="2"/>
            <w:sz w:val="20"/>
            <w:u w:val="single"/>
          </w:rPr>
          <w:t>24-тармағына</w:t>
        </w:r>
      </w:hyperlink>
      <w:r w:rsidRPr="00385282">
        <w:rPr>
          <w:rFonts w:ascii="Courier New" w:eastAsia="Times New Roman" w:hAnsi="Courier New" w:cs="Courier New"/>
          <w:color w:val="000000"/>
          <w:spacing w:val="2"/>
          <w:sz w:val="20"/>
          <w:szCs w:val="20"/>
        </w:rPr>
        <w:t> сәйкес баллдар сомасы ескеріледі.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30. Орта буын мамандарын даярлауды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білімнің білім беру бағдарламалары бойынша білім алушылардың құрамына қабылдау:</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1)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қудың күндізгі нысанына - күнтізбелік жылдың 25 тамызы мен 31 тамызы аралығында;</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қудың кешкі және сырттай нысанына - күнтізбелік жылдың 15 қыркүйегі мен 30 қыркүйегі аралығында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Білікті жұмысшы кадрларды көздейтін 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беру бағдарламалары бойынша білім алушылардың құрамына қабылдау:</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1) оқудың күндізгі нысанына - негізгі орта немесе жалпы орта білімі туралы құжаттарда көрсетілген бейіндік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әндер бойынша бағалары, әңгімелесу нәтижелері ескеріле отырып іріктеу негізінде күнтізбелік жылдың 25 тамызы мен 10 қыркүйегі аралығында;</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2) оқудың кешкі және сырттай нысанына - негізгі орта немесе жалпы орта білімі туралы құжаттарда көрсетілген бейіндік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31.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ұйымдарына қабылдау мамандықтар; оқыту тілі бойынша қабылдау комиссиясының ашық отырыстарында жүргізіледі.</w:t>
      </w:r>
    </w:p>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xml:space="preserve">      32. Қабылдау комиссиялары оқуға түсушілерді қабылдау нәтижелері туралы ақпаратты орта буын мамандарын даярлауды көздейтін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 xml:space="preserve">қудың күндізгі нысанына күнтізбелік жылдың 31 тамызына дейін, білікті жұмысшы кадрларды даярлау - күнтізбелік жылдың 10 қыркүйегіне дейін, сырттай және кешкі оқу нысандарына күнтізбелік жылдың 30 қыркүйегіне дейін ақпараттық стенділерге немесе білім беру ұйымының интернет-ресурстарына жариялау арқылы </w:t>
      </w:r>
      <w:proofErr w:type="gramStart"/>
      <w:r w:rsidRPr="00385282">
        <w:rPr>
          <w:rFonts w:ascii="Courier New" w:eastAsia="Times New Roman" w:hAnsi="Courier New" w:cs="Courier New"/>
          <w:color w:val="000000"/>
          <w:spacing w:val="2"/>
          <w:sz w:val="20"/>
          <w:szCs w:val="20"/>
        </w:rPr>
        <w:t>о</w:t>
      </w:r>
      <w:proofErr w:type="gramEnd"/>
      <w:r w:rsidRPr="00385282">
        <w:rPr>
          <w:rFonts w:ascii="Courier New" w:eastAsia="Times New Roman" w:hAnsi="Courier New" w:cs="Courier New"/>
          <w:color w:val="000000"/>
          <w:spacing w:val="2"/>
          <w:sz w:val="20"/>
          <w:szCs w:val="20"/>
        </w:rPr>
        <w:t>қуға түсушілердің назарына жеткізеді.</w:t>
      </w:r>
    </w:p>
    <w:tbl>
      <w:tblPr>
        <w:tblW w:w="9431" w:type="dxa"/>
        <w:tblCellMar>
          <w:left w:w="0" w:type="dxa"/>
          <w:right w:w="0" w:type="dxa"/>
        </w:tblCellMar>
        <w:tblLook w:val="04A0"/>
      </w:tblPr>
      <w:tblGrid>
        <w:gridCol w:w="5935"/>
        <w:gridCol w:w="3496"/>
      </w:tblGrid>
      <w:tr w:rsidR="00385282" w:rsidRPr="00385282" w:rsidTr="00385282">
        <w:trPr>
          <w:trHeight w:val="1209"/>
        </w:trPr>
        <w:tc>
          <w:tcPr>
            <w:tcW w:w="5935"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r w:rsidRPr="00385282">
              <w:rPr>
                <w:rFonts w:ascii="Times New Roman" w:eastAsia="Times New Roman" w:hAnsi="Times New Roman" w:cs="Times New Roman"/>
                <w:sz w:val="20"/>
                <w:szCs w:val="20"/>
              </w:rPr>
              <w:t> </w:t>
            </w:r>
          </w:p>
        </w:tc>
        <w:tc>
          <w:tcPr>
            <w:tcW w:w="3496"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bookmarkStart w:id="1" w:name="z58"/>
            <w:bookmarkEnd w:id="1"/>
            <w:r w:rsidRPr="00385282">
              <w:rPr>
                <w:rFonts w:ascii="Times New Roman" w:eastAsia="Times New Roman" w:hAnsi="Times New Roman" w:cs="Times New Roman"/>
                <w:sz w:val="20"/>
                <w:szCs w:val="20"/>
              </w:rPr>
              <w:t>Техникалық және кәсі</w:t>
            </w:r>
            <w:proofErr w:type="gramStart"/>
            <w:r w:rsidRPr="00385282">
              <w:rPr>
                <w:rFonts w:ascii="Times New Roman" w:eastAsia="Times New Roman" w:hAnsi="Times New Roman" w:cs="Times New Roman"/>
                <w:sz w:val="20"/>
                <w:szCs w:val="20"/>
              </w:rPr>
              <w:t>пт</w:t>
            </w:r>
            <w:proofErr w:type="gramEnd"/>
            <w:r w:rsidRPr="00385282">
              <w:rPr>
                <w:rFonts w:ascii="Times New Roman" w:eastAsia="Times New Roman" w:hAnsi="Times New Roman" w:cs="Times New Roman"/>
                <w:sz w:val="20"/>
                <w:szCs w:val="20"/>
              </w:rPr>
              <w:t>ік</w:t>
            </w:r>
            <w:r w:rsidRPr="00385282">
              <w:rPr>
                <w:rFonts w:ascii="Times New Roman" w:eastAsia="Times New Roman" w:hAnsi="Times New Roman" w:cs="Times New Roman"/>
                <w:sz w:val="20"/>
                <w:szCs w:val="20"/>
              </w:rPr>
              <w:br/>
              <w:t>білімнің білім беру</w:t>
            </w:r>
            <w:r w:rsidRPr="00385282">
              <w:rPr>
                <w:rFonts w:ascii="Times New Roman" w:eastAsia="Times New Roman" w:hAnsi="Times New Roman" w:cs="Times New Roman"/>
                <w:sz w:val="20"/>
                <w:szCs w:val="20"/>
              </w:rPr>
              <w:br/>
              <w:t>бағдарламаларын іске асыратын</w:t>
            </w:r>
            <w:r w:rsidRPr="00385282">
              <w:rPr>
                <w:rFonts w:ascii="Times New Roman" w:eastAsia="Times New Roman" w:hAnsi="Times New Roman" w:cs="Times New Roman"/>
                <w:sz w:val="20"/>
                <w:szCs w:val="20"/>
              </w:rPr>
              <w:br/>
              <w:t>білім беру ұйымдарына оқуға</w:t>
            </w:r>
            <w:r w:rsidRPr="00385282">
              <w:rPr>
                <w:rFonts w:ascii="Times New Roman" w:eastAsia="Times New Roman" w:hAnsi="Times New Roman" w:cs="Times New Roman"/>
                <w:sz w:val="20"/>
                <w:szCs w:val="20"/>
              </w:rPr>
              <w:br/>
              <w:t>қабылдаудың үлгі қағидаларына</w:t>
            </w:r>
            <w:r w:rsidRPr="00385282">
              <w:rPr>
                <w:rFonts w:ascii="Times New Roman" w:eastAsia="Times New Roman" w:hAnsi="Times New Roman" w:cs="Times New Roman"/>
                <w:sz w:val="20"/>
                <w:szCs w:val="20"/>
              </w:rPr>
              <w:br/>
              <w:t>1-қосымша</w:t>
            </w:r>
          </w:p>
        </w:tc>
      </w:tr>
    </w:tbl>
    <w:p w:rsidR="00385282" w:rsidRPr="00385282" w:rsidRDefault="00385282" w:rsidP="00385282">
      <w:pPr>
        <w:spacing w:before="225" w:after="135" w:line="390" w:lineRule="atLeast"/>
        <w:textAlignment w:val="baseline"/>
        <w:outlineLvl w:val="2"/>
        <w:rPr>
          <w:rFonts w:ascii="Courier New" w:eastAsia="Times New Roman" w:hAnsi="Courier New" w:cs="Courier New"/>
          <w:color w:val="1E1E1E"/>
          <w:sz w:val="32"/>
          <w:szCs w:val="32"/>
        </w:rPr>
      </w:pPr>
      <w:r w:rsidRPr="00385282">
        <w:rPr>
          <w:rFonts w:ascii="Courier New" w:eastAsia="Times New Roman" w:hAnsi="Courier New" w:cs="Courier New"/>
          <w:color w:val="1E1E1E"/>
          <w:sz w:val="32"/>
          <w:szCs w:val="32"/>
        </w:rPr>
        <w:t>Техникалық және кәсі</w:t>
      </w:r>
      <w:proofErr w:type="gramStart"/>
      <w:r w:rsidRPr="00385282">
        <w:rPr>
          <w:rFonts w:ascii="Courier New" w:eastAsia="Times New Roman" w:hAnsi="Courier New" w:cs="Courier New"/>
          <w:color w:val="1E1E1E"/>
          <w:sz w:val="32"/>
          <w:szCs w:val="32"/>
        </w:rPr>
        <w:t>пт</w:t>
      </w:r>
      <w:proofErr w:type="gramEnd"/>
      <w:r w:rsidRPr="00385282">
        <w:rPr>
          <w:rFonts w:ascii="Courier New" w:eastAsia="Times New Roman" w:hAnsi="Courier New" w:cs="Courier New"/>
          <w:color w:val="1E1E1E"/>
          <w:sz w:val="32"/>
          <w:szCs w:val="32"/>
        </w:rPr>
        <w:t>ік білім мамандықтарының бейіні бойынша жалпы білім беру пәндерінің тізбесі</w:t>
      </w:r>
    </w:p>
    <w:tbl>
      <w:tblPr>
        <w:tblW w:w="991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101"/>
        <w:gridCol w:w="4025"/>
        <w:gridCol w:w="1913"/>
        <w:gridCol w:w="1872"/>
      </w:tblGrid>
      <w:tr w:rsidR="00385282" w:rsidRPr="00385282" w:rsidTr="00385282">
        <w:trPr>
          <w:trHeight w:val="143"/>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мамандығының коды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Мамандықтың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Бейіндік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 атауы</w:t>
            </w:r>
          </w:p>
        </w:tc>
      </w:tr>
      <w:tr w:rsidR="00385282" w:rsidRPr="00385282" w:rsidTr="00385282">
        <w:trPr>
          <w:trHeight w:val="143"/>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5282" w:rsidRPr="00385282" w:rsidRDefault="00385282" w:rsidP="00385282">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5282" w:rsidRPr="00385282" w:rsidRDefault="00385282" w:rsidP="00385282">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Негізгі орта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(жалпы негізгі)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Орта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(жалпы орта)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0100000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Мектепке дейінгі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және тәрбиелеу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(оқыту тілдері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Тәрбие жұмысын ұйымдастыру (деңгей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Дене т</w:t>
            </w:r>
            <w:proofErr w:type="gramEnd"/>
            <w:r w:rsidRPr="00385282">
              <w:rPr>
                <w:rFonts w:ascii="Courier New" w:eastAsia="Times New Roman" w:hAnsi="Courier New" w:cs="Courier New"/>
                <w:color w:val="000000"/>
                <w:spacing w:val="2"/>
                <w:sz w:val="20"/>
                <w:szCs w:val="20"/>
              </w:rPr>
              <w:t>әрбиесі және спорт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беру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Бастауыш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Бейнелеу ө</w:t>
            </w:r>
            <w:proofErr w:type="gramStart"/>
            <w:r w:rsidRPr="00385282">
              <w:rPr>
                <w:rFonts w:ascii="Courier New" w:eastAsia="Times New Roman" w:hAnsi="Courier New" w:cs="Courier New"/>
                <w:color w:val="000000"/>
                <w:spacing w:val="2"/>
                <w:sz w:val="20"/>
                <w:szCs w:val="20"/>
              </w:rPr>
              <w:t>нері ж</w:t>
            </w:r>
            <w:proofErr w:type="gramEnd"/>
            <w:r w:rsidRPr="00385282">
              <w:rPr>
                <w:rFonts w:ascii="Courier New" w:eastAsia="Times New Roman" w:hAnsi="Courier New" w:cs="Courier New"/>
                <w:color w:val="000000"/>
                <w:spacing w:val="2"/>
                <w:sz w:val="20"/>
                <w:szCs w:val="20"/>
              </w:rPr>
              <w:t>әне сызу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0107000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сүру қауіпсіздігі және валеология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ұйымдарындағы лаборант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Негізгі орта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Исламтану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0200000 – Құқық</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0201000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Құқықтану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Құқық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Дүниежүзі тарихы</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0202000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Құқық қорғау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Дүниежүзі тарихы</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0203000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Патенттану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Құқық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Дүниежүзі тарихы</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0300000 – Медицина, фармацевтика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Емдеу 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Медбикелік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Гигиена және эпидемиология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0305000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Зертханалық диагностика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Фармация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Ортопедиялық 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Медициналық оптика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0400000 – Ө</w:t>
            </w:r>
            <w:proofErr w:type="gramStart"/>
            <w:r w:rsidRPr="00385282">
              <w:rPr>
                <w:rFonts w:ascii="Courier New" w:eastAsia="Times New Roman" w:hAnsi="Courier New" w:cs="Courier New"/>
                <w:color w:val="000000"/>
                <w:spacing w:val="2"/>
                <w:sz w:val="20"/>
                <w:szCs w:val="20"/>
              </w:rPr>
              <w:t>нер ж</w:t>
            </w:r>
            <w:proofErr w:type="gramEnd"/>
            <w:r w:rsidRPr="00385282">
              <w:rPr>
                <w:rFonts w:ascii="Courier New" w:eastAsia="Times New Roman" w:hAnsi="Courier New" w:cs="Courier New"/>
                <w:color w:val="000000"/>
                <w:spacing w:val="2"/>
                <w:sz w:val="20"/>
                <w:szCs w:val="20"/>
              </w:rPr>
              <w:t>әне мәдениет</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Кітапхана 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(оқыту тілдері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(оқыту тілдері бойынша)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Дизайн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Әлеуметті</w:t>
            </w:r>
            <w:proofErr w:type="gramStart"/>
            <w:r w:rsidRPr="00385282">
              <w:rPr>
                <w:rFonts w:ascii="Courier New" w:eastAsia="Times New Roman" w:hAnsi="Courier New" w:cs="Courier New"/>
                <w:color w:val="000000"/>
                <w:spacing w:val="2"/>
                <w:sz w:val="20"/>
                <w:szCs w:val="20"/>
              </w:rPr>
              <w:t>к-м</w:t>
            </w:r>
            <w:proofErr w:type="gramEnd"/>
            <w:r w:rsidRPr="00385282">
              <w:rPr>
                <w:rFonts w:ascii="Courier New" w:eastAsia="Times New Roman" w:hAnsi="Courier New" w:cs="Courier New"/>
                <w:color w:val="000000"/>
                <w:spacing w:val="2"/>
                <w:sz w:val="20"/>
                <w:szCs w:val="20"/>
              </w:rPr>
              <w:t>әдени қызмет және халықтық көркем өнер шығармашылығы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Аспаптық орындау және музыкалық өнер эстрадасы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Хор дирижері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 теориясы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Хореография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Актерлік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Цирк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2 шығармашылық </w:t>
            </w:r>
            <w:r w:rsidRPr="00385282">
              <w:rPr>
                <w:rFonts w:ascii="Courier New" w:eastAsia="Times New Roman" w:hAnsi="Courier New" w:cs="Courier New"/>
                <w:color w:val="000000"/>
                <w:spacing w:val="2"/>
                <w:sz w:val="20"/>
                <w:szCs w:val="20"/>
              </w:rPr>
              <w:lastRenderedPageBreak/>
              <w:t>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 xml:space="preserve">2 шығармашылық </w:t>
            </w:r>
            <w:r w:rsidRPr="00385282">
              <w:rPr>
                <w:rFonts w:ascii="Courier New" w:eastAsia="Times New Roman" w:hAnsi="Courier New" w:cs="Courier New"/>
                <w:color w:val="000000"/>
                <w:spacing w:val="2"/>
                <w:sz w:val="20"/>
                <w:szCs w:val="20"/>
              </w:rPr>
              <w:lastRenderedPageBreak/>
              <w:t>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0411000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Театр-декорация өнері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Кескіндеу, мүсін және графика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Сәнді-қолданбалы және халықтық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әсіпшілік өнері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Қайта қалпына келті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іп жөндеу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Зергерлік іс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Әртіс орындаушы, концертті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бағдарламалардың дыбыс операторы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Өнеркәсі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өндірісінің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Ландшафті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Құрылыстағы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Интерьер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0500000 - Қызмет көрсету, экономика және басқару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Әлеуметті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Дүниежүзі тарихы</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Телекоммуникациялық құралдармен тұрмыстық техникаларды жөндеу және қызмет көрсету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0503000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C</w:t>
            </w:r>
            <w:proofErr w:type="gramEnd"/>
            <w:r w:rsidRPr="00385282">
              <w:rPr>
                <w:rFonts w:ascii="Courier New" w:eastAsia="Times New Roman" w:hAnsi="Courier New" w:cs="Courier New"/>
                <w:color w:val="000000"/>
                <w:spacing w:val="2"/>
                <w:sz w:val="20"/>
                <w:szCs w:val="20"/>
              </w:rPr>
              <w:t>лесарлық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Б</w:t>
            </w:r>
            <w:proofErr w:type="gramEnd"/>
            <w:r w:rsidRPr="00385282">
              <w:rPr>
                <w:rFonts w:ascii="Courier New" w:eastAsia="Times New Roman" w:hAnsi="Courier New" w:cs="Courier New"/>
                <w:color w:val="000000"/>
                <w:spacing w:val="2"/>
                <w:sz w:val="20"/>
                <w:szCs w:val="20"/>
              </w:rPr>
              <w:t>ұйымдарды химиялық тазалау және бояу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Фото і</w:t>
            </w:r>
            <w:proofErr w:type="gramStart"/>
            <w:r w:rsidRPr="00385282">
              <w:rPr>
                <w:rFonts w:ascii="Courier New" w:eastAsia="Times New Roman" w:hAnsi="Courier New" w:cs="Courier New"/>
                <w:color w:val="000000"/>
                <w:spacing w:val="2"/>
                <w:sz w:val="20"/>
                <w:szCs w:val="20"/>
              </w:rPr>
              <w:t>с</w:t>
            </w:r>
            <w:proofErr w:type="gramEnd"/>
            <w:r w:rsidRPr="00385282">
              <w:rPr>
                <w:rFonts w:ascii="Courier New" w:eastAsia="Times New Roman" w:hAnsi="Courier New" w:cs="Courier New"/>
                <w:color w:val="000000"/>
                <w:spacing w:val="2"/>
                <w:sz w:val="20"/>
                <w:szCs w:val="20"/>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Шаштараз ө</w:t>
            </w:r>
            <w:proofErr w:type="gramStart"/>
            <w:r w:rsidRPr="00385282">
              <w:rPr>
                <w:rFonts w:ascii="Courier New" w:eastAsia="Times New Roman" w:hAnsi="Courier New" w:cs="Courier New"/>
                <w:color w:val="000000"/>
                <w:spacing w:val="2"/>
                <w:sz w:val="20"/>
                <w:szCs w:val="20"/>
              </w:rPr>
              <w:t>нері ж</w:t>
            </w:r>
            <w:proofErr w:type="gramEnd"/>
            <w:r w:rsidRPr="00385282">
              <w:rPr>
                <w:rFonts w:ascii="Courier New" w:eastAsia="Times New Roman" w:hAnsi="Courier New" w:cs="Courier New"/>
                <w:color w:val="000000"/>
                <w:spacing w:val="2"/>
                <w:sz w:val="20"/>
                <w:szCs w:val="20"/>
              </w:rPr>
              <w:t>әне сәндік косметика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Қонақ үйі шаруашылығына қызмет көрсетуді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Тамақтандыруды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Аяқ киім 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Іс қағаздарын жүргізу және </w:t>
            </w:r>
            <w:proofErr w:type="gramStart"/>
            <w:r w:rsidRPr="00385282">
              <w:rPr>
                <w:rFonts w:ascii="Courier New" w:eastAsia="Times New Roman" w:hAnsi="Courier New" w:cs="Courier New"/>
                <w:color w:val="000000"/>
                <w:spacing w:val="2"/>
                <w:sz w:val="20"/>
                <w:szCs w:val="20"/>
              </w:rPr>
              <w:t>м</w:t>
            </w:r>
            <w:proofErr w:type="gramEnd"/>
            <w:r w:rsidRPr="00385282">
              <w:rPr>
                <w:rFonts w:ascii="Courier New" w:eastAsia="Times New Roman" w:hAnsi="Courier New" w:cs="Courier New"/>
                <w:color w:val="000000"/>
                <w:spacing w:val="2"/>
                <w:sz w:val="20"/>
                <w:szCs w:val="20"/>
              </w:rPr>
              <w:t>ұрағаттану (салалары және қолдану аясы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(оқыту тілдері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Қазақ немесе орыс тілі</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Туризм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География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Аудармашы 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Шетел тілі</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Маркетинг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Менеджмент (салалар және қолдану аясы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Қаржы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Статистика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Есеп және аудит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0519000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Экономика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Логистика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Қонақ үй бизнесі: отель/ мейрамхананы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0522000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Іс-шараларды ұйымдастыру және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0600000 – Метрология, стандарттау және сертификаттау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0601000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Метрология, стандарттау және сертификаттау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0602000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Сапаны бақылау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0603000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Б</w:t>
            </w:r>
            <w:proofErr w:type="gramEnd"/>
            <w:r w:rsidRPr="00385282">
              <w:rPr>
                <w:rFonts w:ascii="Courier New" w:eastAsia="Times New Roman" w:hAnsi="Courier New" w:cs="Courier New"/>
                <w:color w:val="000000"/>
                <w:spacing w:val="2"/>
                <w:sz w:val="20"/>
                <w:szCs w:val="20"/>
              </w:rPr>
              <w:t>ұзбайтын бақылаудың салалары мен түрлері бойынша бұзбайтын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0700000 - Геология, тау-кен өнеркә</w:t>
            </w:r>
            <w:proofErr w:type="gramStart"/>
            <w:r w:rsidRPr="00385282">
              <w:rPr>
                <w:rFonts w:ascii="Courier New" w:eastAsia="Times New Roman" w:hAnsi="Courier New" w:cs="Courier New"/>
                <w:color w:val="000000"/>
                <w:spacing w:val="2"/>
                <w:sz w:val="20"/>
                <w:szCs w:val="20"/>
              </w:rPr>
              <w:t>с</w:t>
            </w:r>
            <w:proofErr w:type="gramEnd"/>
            <w:r w:rsidRPr="00385282">
              <w:rPr>
                <w:rFonts w:ascii="Courier New" w:eastAsia="Times New Roman" w:hAnsi="Courier New" w:cs="Courier New"/>
                <w:color w:val="000000"/>
                <w:spacing w:val="2"/>
                <w:sz w:val="20"/>
                <w:szCs w:val="20"/>
              </w:rPr>
              <w:t>ібі және пайдалы қазбаларды өндіру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Геологиялық тү</w:t>
            </w:r>
            <w:proofErr w:type="gramStart"/>
            <w:r w:rsidRPr="00385282">
              <w:rPr>
                <w:rFonts w:ascii="Courier New" w:eastAsia="Times New Roman" w:hAnsi="Courier New" w:cs="Courier New"/>
                <w:color w:val="000000"/>
                <w:spacing w:val="2"/>
                <w:sz w:val="20"/>
                <w:szCs w:val="20"/>
              </w:rPr>
              <w:t>сіру</w:t>
            </w:r>
            <w:proofErr w:type="gramEnd"/>
            <w:r w:rsidRPr="00385282">
              <w:rPr>
                <w:rFonts w:ascii="Courier New" w:eastAsia="Times New Roman" w:hAnsi="Courier New" w:cs="Courier New"/>
                <w:color w:val="000000"/>
                <w:spacing w:val="2"/>
                <w:sz w:val="20"/>
                <w:szCs w:val="20"/>
              </w:rPr>
              <w:t>, пайдалы қазбалардың кен орындарын іздеу және барлау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 кен орындарын барлау технологиясы мен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Гидрогеология және инженерлі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геология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қазбалардың кен орындарын іздеу мен барлаудың геофизикалық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қазбалардың кен орындарын жер астында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0706000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қазбаларды ашық түрде қазу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Тау-кен электромеханикалық жабдықтарына техникалық қызмет көрсету жә</w:t>
            </w:r>
            <w:proofErr w:type="gramStart"/>
            <w:r w:rsidRPr="00385282">
              <w:rPr>
                <w:rFonts w:ascii="Courier New" w:eastAsia="Times New Roman" w:hAnsi="Courier New" w:cs="Courier New"/>
                <w:color w:val="000000"/>
                <w:spacing w:val="2"/>
                <w:sz w:val="20"/>
                <w:szCs w:val="20"/>
              </w:rPr>
              <w:t>не ж</w:t>
            </w:r>
            <w:proofErr w:type="gramEnd"/>
            <w:r w:rsidRPr="00385282">
              <w:rPr>
                <w:rFonts w:ascii="Courier New" w:eastAsia="Times New Roman" w:hAnsi="Courier New" w:cs="Courier New"/>
                <w:color w:val="000000"/>
                <w:spacing w:val="2"/>
                <w:sz w:val="20"/>
                <w:szCs w:val="20"/>
              </w:rPr>
              <w:t>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қазбаларды байыту (кө</w:t>
            </w:r>
            <w:proofErr w:type="gramStart"/>
            <w:r w:rsidRPr="00385282">
              <w:rPr>
                <w:rFonts w:ascii="Courier New" w:eastAsia="Times New Roman" w:hAnsi="Courier New" w:cs="Courier New"/>
                <w:color w:val="000000"/>
                <w:spacing w:val="2"/>
                <w:sz w:val="20"/>
                <w:szCs w:val="20"/>
              </w:rPr>
              <w:t>м</w:t>
            </w:r>
            <w:proofErr w:type="gramEnd"/>
            <w:r w:rsidRPr="00385282">
              <w:rPr>
                <w:rFonts w:ascii="Courier New" w:eastAsia="Times New Roman" w:hAnsi="Courier New" w:cs="Courier New"/>
                <w:color w:val="000000"/>
                <w:spacing w:val="2"/>
                <w:sz w:val="20"/>
                <w:szCs w:val="20"/>
              </w:rPr>
              <w:t>ірмен байыту)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Пайдалы қазбаларды байыту (кен байыту)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Ашық кені</w:t>
            </w:r>
            <w:proofErr w:type="gramStart"/>
            <w:r w:rsidRPr="00385282">
              <w:rPr>
                <w:rFonts w:ascii="Courier New" w:eastAsia="Times New Roman" w:hAnsi="Courier New" w:cs="Courier New"/>
                <w:color w:val="000000"/>
                <w:spacing w:val="2"/>
                <w:sz w:val="20"/>
                <w:szCs w:val="20"/>
              </w:rPr>
              <w:t>шт</w:t>
            </w:r>
            <w:proofErr w:type="gramEnd"/>
            <w:r w:rsidRPr="00385282">
              <w:rPr>
                <w:rFonts w:ascii="Courier New" w:eastAsia="Times New Roman" w:hAnsi="Courier New" w:cs="Courier New"/>
                <w:color w:val="000000"/>
                <w:spacing w:val="2"/>
                <w:sz w:val="20"/>
                <w:szCs w:val="20"/>
              </w:rPr>
              <w:t>ің электр-механикалық жабдықтарына техникалық қызмет көрсету және жөндеу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Маркшейдерлік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Жер асты құбырларының құрылысы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0713000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Геодезия және картография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0800000 - Мұнай-газ және химия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мен газ ұңғымаларын бұ</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ғылау және бұрғылау жұмыстарының технологиясы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Мұнай-газ құбырлары мен мұнай газ қоймаларының құрылысы және оларды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Компрессорлық станциялар мен жерасты құбырларының электр жүйесін жөндеу және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Технологиялық жабдықтар мен </w:t>
            </w:r>
            <w:r w:rsidRPr="00385282">
              <w:rPr>
                <w:rFonts w:ascii="Courier New" w:eastAsia="Times New Roman" w:hAnsi="Courier New" w:cs="Courier New"/>
                <w:color w:val="000000"/>
                <w:spacing w:val="2"/>
                <w:sz w:val="20"/>
                <w:szCs w:val="20"/>
              </w:rPr>
              <w:lastRenderedPageBreak/>
              <w:t>құбырларды монтаждау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0805000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мен газды сақтау және тасымалдау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Ұңғымаларды мұнай мен </w:t>
            </w:r>
            <w:proofErr w:type="gramStart"/>
            <w:r w:rsidRPr="00385282">
              <w:rPr>
                <w:rFonts w:ascii="Courier New" w:eastAsia="Times New Roman" w:hAnsi="Courier New" w:cs="Courier New"/>
                <w:color w:val="000000"/>
                <w:spacing w:val="2"/>
                <w:sz w:val="20"/>
                <w:szCs w:val="20"/>
              </w:rPr>
              <w:t>газ</w:t>
            </w:r>
            <w:proofErr w:type="gramEnd"/>
            <w:r w:rsidRPr="00385282">
              <w:rPr>
                <w:rFonts w:ascii="Courier New" w:eastAsia="Times New Roman" w:hAnsi="Courier New" w:cs="Courier New"/>
                <w:color w:val="000000"/>
                <w:spacing w:val="2"/>
                <w:sz w:val="20"/>
                <w:szCs w:val="20"/>
              </w:rPr>
              <w:t>ға сынау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Мұнай және газ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әсіпшілігінің техникалық жабдықтарын жөндеу және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өңдеу және химия өнеркә</w:t>
            </w:r>
            <w:proofErr w:type="gramStart"/>
            <w:r w:rsidRPr="00385282">
              <w:rPr>
                <w:rFonts w:ascii="Courier New" w:eastAsia="Times New Roman" w:hAnsi="Courier New" w:cs="Courier New"/>
                <w:color w:val="000000"/>
                <w:spacing w:val="2"/>
                <w:sz w:val="20"/>
                <w:szCs w:val="20"/>
              </w:rPr>
              <w:t>с</w:t>
            </w:r>
            <w:proofErr w:type="gramEnd"/>
            <w:r w:rsidRPr="00385282">
              <w:rPr>
                <w:rFonts w:ascii="Courier New" w:eastAsia="Times New Roman" w:hAnsi="Courier New" w:cs="Courier New"/>
                <w:color w:val="000000"/>
                <w:spacing w:val="2"/>
                <w:sz w:val="20"/>
                <w:szCs w:val="20"/>
              </w:rPr>
              <w:t>ібі кәсіпорындарының жабдықтарына техникалық қызмет көрсету және оларды жөндеу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және газ кен орындарын пайдалану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Мұнай-газ құбырларын, мұнай-газ қоймалары мен жанар май құю станцияларын салу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Химиялық талшықтар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Резеңке-техникалық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Шина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және вулканизация процесі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Полимер технологиясының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Тұтқыр және сусымалы материалдардың химиялық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ісінің машиналары мен жабдықтарын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0816000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Химиялық технология және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Кокс-химия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Химиялық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 технологиясы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мен газды қайта өңдеу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Изотоптарды бөлу технологиясы мен вакуумдық техника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Мұнай және газ өндіру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Кен орындарын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Химиялық инжиниринг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Бұ</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ғылау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Газ инжинирингі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Өнеркәсі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Ауыр өнеркәсі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Б</w:t>
            </w:r>
            <w:proofErr w:type="gramEnd"/>
            <w:r w:rsidRPr="00385282">
              <w:rPr>
                <w:rFonts w:ascii="Courier New" w:eastAsia="Times New Roman" w:hAnsi="Courier New" w:cs="Courier New"/>
                <w:color w:val="000000"/>
                <w:spacing w:val="2"/>
                <w:sz w:val="20"/>
                <w:szCs w:val="20"/>
              </w:rPr>
              <w:t>ӨА инжинирингі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0829000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Энергетиканы қайта өңдеу және электроэнергетикалық инжиниринг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0830000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Электрлі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инжиниринг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0831000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Қиын балқитын бейметалл және силикатты материалдар </w:t>
            </w:r>
            <w:proofErr w:type="gramStart"/>
            <w:r w:rsidRPr="00385282">
              <w:rPr>
                <w:rFonts w:ascii="Courier New" w:eastAsia="Times New Roman" w:hAnsi="Courier New" w:cs="Courier New"/>
                <w:color w:val="000000"/>
                <w:spacing w:val="2"/>
                <w:sz w:val="20"/>
                <w:szCs w:val="20"/>
              </w:rPr>
              <w:t>мен б</w:t>
            </w:r>
            <w:proofErr w:type="gramEnd"/>
            <w:r w:rsidRPr="00385282">
              <w:rPr>
                <w:rFonts w:ascii="Courier New" w:eastAsia="Times New Roman" w:hAnsi="Courier New" w:cs="Courier New"/>
                <w:color w:val="000000"/>
                <w:spacing w:val="2"/>
                <w:sz w:val="20"/>
                <w:szCs w:val="20"/>
              </w:rPr>
              <w:t>ұйымдардың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0900000 - Энергетика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 станциялары мен желілерінің (түрлері бойынша) электр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Электрмен жабдықтау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 энергетикасы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электротехникалық жүйелерін электрмен жабдықтау, пайдалану, техникалық қызмет көрсету және жөндеу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Энергетикалық кө</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ік қондырғысын пайдалану (көлік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Жылу электр станцияларының жылу энергетикалық қондырғылары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Техникалық жылу жабдықтары және жылумен жабдықтау жүйелері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 станцияларында су, отын және майлау материалдары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Ядролық реакторлар және энергетикалық қондырғылар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Электрлі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және электромеханикалық жабдықтар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0911000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Электромеханикалық құралдарды техникалық пайдалану, қызмет көрсету жә</w:t>
            </w:r>
            <w:proofErr w:type="gramStart"/>
            <w:r w:rsidRPr="00385282">
              <w:rPr>
                <w:rFonts w:ascii="Courier New" w:eastAsia="Times New Roman" w:hAnsi="Courier New" w:cs="Courier New"/>
                <w:color w:val="000000"/>
                <w:spacing w:val="2"/>
                <w:sz w:val="20"/>
                <w:szCs w:val="20"/>
              </w:rPr>
              <w:t>не ж</w:t>
            </w:r>
            <w:proofErr w:type="gramEnd"/>
            <w:r w:rsidRPr="00385282">
              <w:rPr>
                <w:rFonts w:ascii="Courier New" w:eastAsia="Times New Roman" w:hAnsi="Courier New" w:cs="Courier New"/>
                <w:color w:val="000000"/>
                <w:spacing w:val="2"/>
                <w:sz w:val="20"/>
                <w:szCs w:val="20"/>
              </w:rPr>
              <w:t>өндеу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Электротехнология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Энергоменеджмент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Энергоаудит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Гидроэнергетика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Гибрид энергиясы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Дә</w:t>
            </w:r>
            <w:proofErr w:type="gramStart"/>
            <w:r w:rsidRPr="00385282">
              <w:rPr>
                <w:rFonts w:ascii="Courier New" w:eastAsia="Times New Roman" w:hAnsi="Courier New" w:cs="Courier New"/>
                <w:color w:val="000000"/>
                <w:spacing w:val="2"/>
                <w:sz w:val="20"/>
                <w:szCs w:val="20"/>
              </w:rPr>
              <w:t>ст</w:t>
            </w:r>
            <w:proofErr w:type="gramEnd"/>
            <w:r w:rsidRPr="00385282">
              <w:rPr>
                <w:rFonts w:ascii="Courier New" w:eastAsia="Times New Roman" w:hAnsi="Courier New" w:cs="Courier New"/>
                <w:color w:val="000000"/>
                <w:spacing w:val="2"/>
                <w:sz w:val="20"/>
                <w:szCs w:val="20"/>
              </w:rPr>
              <w:t>үрлі энергетика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Жаңартылатын энергетика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Жоғары кернеу желі</w:t>
            </w:r>
            <w:proofErr w:type="gramStart"/>
            <w:r w:rsidRPr="00385282">
              <w:rPr>
                <w:rFonts w:ascii="Courier New" w:eastAsia="Times New Roman" w:hAnsi="Courier New" w:cs="Courier New"/>
                <w:color w:val="000000"/>
                <w:spacing w:val="2"/>
                <w:sz w:val="20"/>
                <w:szCs w:val="20"/>
              </w:rPr>
              <w:t>с</w:t>
            </w:r>
            <w:proofErr w:type="gramEnd"/>
            <w:r w:rsidRPr="00385282">
              <w:rPr>
                <w:rFonts w:ascii="Courier New" w:eastAsia="Times New Roman" w:hAnsi="Courier New" w:cs="Courier New"/>
                <w:color w:val="000000"/>
                <w:spacing w:val="2"/>
                <w:sz w:val="20"/>
                <w:szCs w:val="20"/>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0920000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Төменгі кернеу желісі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1000000 - Металлургия және машина жасау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Доменді пештерге қызмет көрсету және оларды жөндеу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Қара металл металлургиясы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Тү</w:t>
            </w:r>
            <w:proofErr w:type="gramStart"/>
            <w:r w:rsidRPr="00385282">
              <w:rPr>
                <w:rFonts w:ascii="Courier New" w:eastAsia="Times New Roman" w:hAnsi="Courier New" w:cs="Courier New"/>
                <w:color w:val="000000"/>
                <w:spacing w:val="2"/>
                <w:sz w:val="20"/>
                <w:szCs w:val="20"/>
              </w:rPr>
              <w:t>ст</w:t>
            </w:r>
            <w:proofErr w:type="gramEnd"/>
            <w:r w:rsidRPr="00385282">
              <w:rPr>
                <w:rFonts w:ascii="Courier New" w:eastAsia="Times New Roman" w:hAnsi="Courier New" w:cs="Courier New"/>
                <w:color w:val="000000"/>
                <w:spacing w:val="2"/>
                <w:sz w:val="20"/>
                <w:szCs w:val="20"/>
              </w:rPr>
              <w:t>і металлдар металлургиясы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Құю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Болаттарды пештен </w:t>
            </w:r>
            <w:proofErr w:type="gramStart"/>
            <w:r w:rsidRPr="00385282">
              <w:rPr>
                <w:rFonts w:ascii="Courier New" w:eastAsia="Times New Roman" w:hAnsi="Courier New" w:cs="Courier New"/>
                <w:color w:val="000000"/>
                <w:spacing w:val="2"/>
                <w:sz w:val="20"/>
                <w:szCs w:val="20"/>
              </w:rPr>
              <w:t>тыс</w:t>
            </w:r>
            <w:proofErr w:type="gramEnd"/>
            <w:r w:rsidRPr="00385282">
              <w:rPr>
                <w:rFonts w:ascii="Courier New" w:eastAsia="Times New Roman" w:hAnsi="Courier New" w:cs="Courier New"/>
                <w:color w:val="000000"/>
                <w:spacing w:val="2"/>
                <w:sz w:val="20"/>
                <w:szCs w:val="20"/>
              </w:rPr>
              <w:t xml:space="preserve">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Металл өңдеу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1007000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Отқа төзімді заттар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Композициялық және ұнтақты материалдар, жабындар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Прокаттау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Құбыр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Автоматтық тізбектер және агрегаттық станоктар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Икемді автоматтық тізбектер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Механикалық өңдеу, өлше</w:t>
            </w:r>
            <w:proofErr w:type="gramStart"/>
            <w:r w:rsidRPr="00385282">
              <w:rPr>
                <w:rFonts w:ascii="Courier New" w:eastAsia="Times New Roman" w:hAnsi="Courier New" w:cs="Courier New"/>
                <w:color w:val="000000"/>
                <w:spacing w:val="2"/>
                <w:sz w:val="20"/>
                <w:szCs w:val="20"/>
              </w:rPr>
              <w:t>у-</w:t>
            </w:r>
            <w:proofErr w:type="gramEnd"/>
            <w:r w:rsidRPr="00385282">
              <w:rPr>
                <w:rFonts w:ascii="Courier New" w:eastAsia="Times New Roman" w:hAnsi="Courier New" w:cs="Courier New"/>
                <w:color w:val="000000"/>
                <w:spacing w:val="2"/>
                <w:sz w:val="20"/>
                <w:szCs w:val="20"/>
              </w:rPr>
              <w:t xml:space="preserve"> бақылау құралдары және өндірістегі автоматика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Машина жасау технологиясы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Машина жасаудағы </w:t>
            </w:r>
            <w:proofErr w:type="gramStart"/>
            <w:r w:rsidRPr="00385282">
              <w:rPr>
                <w:rFonts w:ascii="Courier New" w:eastAsia="Times New Roman" w:hAnsi="Courier New" w:cs="Courier New"/>
                <w:color w:val="000000"/>
                <w:spacing w:val="2"/>
                <w:sz w:val="20"/>
                <w:szCs w:val="20"/>
              </w:rPr>
              <w:t>монтаж ж</w:t>
            </w:r>
            <w:proofErr w:type="gramEnd"/>
            <w:r w:rsidRPr="00385282">
              <w:rPr>
                <w:rFonts w:ascii="Courier New" w:eastAsia="Times New Roman" w:hAnsi="Courier New" w:cs="Courier New"/>
                <w:color w:val="000000"/>
                <w:spacing w:val="2"/>
                <w:sz w:val="20"/>
                <w:szCs w:val="20"/>
              </w:rPr>
              <w:t>әне автомобильдерді сынау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Өнеркәсі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механика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Дә</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 xml:space="preserve"> машина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Механикалық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1019000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Автомобиль құрылысы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1100000 - Кө</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ік (салалары бойынша)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Ұшу аппараттарының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Авиациялық аспаптар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Кеме жасау және кеме машиналары мен механизмдеріне техникалық </w:t>
            </w:r>
            <w:r w:rsidRPr="00385282">
              <w:rPr>
                <w:rFonts w:ascii="Courier New" w:eastAsia="Times New Roman" w:hAnsi="Courier New" w:cs="Courier New"/>
                <w:color w:val="000000"/>
                <w:spacing w:val="2"/>
                <w:sz w:val="20"/>
                <w:szCs w:val="20"/>
              </w:rPr>
              <w:lastRenderedPageBreak/>
              <w:t>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1104000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Теңіз техникасын электр-радио монтаждаушы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Қала электр кө</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іктерін пайдалану, техникалық қызмет көрсету және жөндеу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жылжымалы құрамының өндірісі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Көтергі</w:t>
            </w:r>
            <w:proofErr w:type="gramStart"/>
            <w:r w:rsidRPr="00385282">
              <w:rPr>
                <w:rFonts w:ascii="Courier New" w:eastAsia="Times New Roman" w:hAnsi="Courier New" w:cs="Courier New"/>
                <w:color w:val="000000"/>
                <w:spacing w:val="2"/>
                <w:sz w:val="20"/>
                <w:szCs w:val="20"/>
              </w:rPr>
              <w:t>ш-</w:t>
            </w:r>
            <w:proofErr w:type="gramEnd"/>
            <w:r w:rsidRPr="00385282">
              <w:rPr>
                <w:rFonts w:ascii="Courier New" w:eastAsia="Times New Roman" w:hAnsi="Courier New" w:cs="Courier New"/>
                <w:color w:val="000000"/>
                <w:spacing w:val="2"/>
                <w:sz w:val="20"/>
                <w:szCs w:val="20"/>
              </w:rPr>
              <w:t xml:space="preserve"> көлік, құрылыс- жол машиналары мен жабдықтарын техникалық пайдалану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жылжымалы құрамдарын пайдалану, жөндеу және оларға техникалық қызмет көрсету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Токарлық і</w:t>
            </w:r>
            <w:proofErr w:type="gramStart"/>
            <w:r w:rsidRPr="00385282">
              <w:rPr>
                <w:rFonts w:ascii="Courier New" w:eastAsia="Times New Roman" w:hAnsi="Courier New" w:cs="Courier New"/>
                <w:color w:val="000000"/>
                <w:spacing w:val="2"/>
                <w:sz w:val="20"/>
                <w:szCs w:val="20"/>
              </w:rPr>
              <w:t>с ж</w:t>
            </w:r>
            <w:proofErr w:type="gramEnd"/>
            <w:r w:rsidRPr="00385282">
              <w:rPr>
                <w:rFonts w:ascii="Courier New" w:eastAsia="Times New Roman" w:hAnsi="Courier New" w:cs="Courier New"/>
                <w:color w:val="000000"/>
                <w:spacing w:val="2"/>
                <w:sz w:val="20"/>
                <w:szCs w:val="20"/>
              </w:rPr>
              <w:t>әне металл өңдеу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Жүк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өтергіш машиналар және транспортерлер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Ұсталық тығыздау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Өнеркәсі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машиналары мен жабдықтарын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Металлургиядағы машиналар және жабдықтар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Дәнекерлеу 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істердегі электромеханикалық жабдықтар </w:t>
            </w:r>
            <w:r w:rsidRPr="00385282">
              <w:rPr>
                <w:rFonts w:ascii="Courier New" w:eastAsia="Times New Roman" w:hAnsi="Courier New" w:cs="Courier New"/>
                <w:color w:val="000000"/>
                <w:spacing w:val="2"/>
                <w:sz w:val="20"/>
                <w:szCs w:val="20"/>
              </w:rPr>
              <w:lastRenderedPageBreak/>
              <w:t>(түрлері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1116000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Геология барлау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Электроникалық техника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ісіне арналған жабдықтар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Тамақ, сауда және ет өнеркәсібі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әсіпорындарының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Тоңазытқыш-компрессор машиналары және қондырғылары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Технологиялық машиналар мен жабдық</w:t>
            </w:r>
            <w:proofErr w:type="gramStart"/>
            <w:r w:rsidRPr="00385282">
              <w:rPr>
                <w:rFonts w:ascii="Courier New" w:eastAsia="Times New Roman" w:hAnsi="Courier New" w:cs="Courier New"/>
                <w:color w:val="000000"/>
                <w:spacing w:val="2"/>
                <w:sz w:val="20"/>
                <w:szCs w:val="20"/>
              </w:rPr>
              <w:t>тар</w:t>
            </w:r>
            <w:proofErr w:type="gramEnd"/>
            <w:r w:rsidRPr="00385282">
              <w:rPr>
                <w:rFonts w:ascii="Courier New" w:eastAsia="Times New Roman" w:hAnsi="Courier New" w:cs="Courier New"/>
                <w:color w:val="000000"/>
                <w:spacing w:val="2"/>
                <w:sz w:val="20"/>
                <w:szCs w:val="20"/>
              </w:rPr>
              <w:t>ға техникалық қызмет көрсету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Медициналық техниканы монтаждау, техникалық қызмет көрсету жә</w:t>
            </w:r>
            <w:proofErr w:type="gramStart"/>
            <w:r w:rsidRPr="00385282">
              <w:rPr>
                <w:rFonts w:ascii="Courier New" w:eastAsia="Times New Roman" w:hAnsi="Courier New" w:cs="Courier New"/>
                <w:color w:val="000000"/>
                <w:spacing w:val="2"/>
                <w:sz w:val="20"/>
                <w:szCs w:val="20"/>
              </w:rPr>
              <w:t>не ж</w:t>
            </w:r>
            <w:proofErr w:type="gramEnd"/>
            <w:r w:rsidRPr="00385282">
              <w:rPr>
                <w:rFonts w:ascii="Courier New" w:eastAsia="Times New Roman" w:hAnsi="Courier New" w:cs="Courier New"/>
                <w:color w:val="000000"/>
                <w:spacing w:val="2"/>
                <w:sz w:val="20"/>
                <w:szCs w:val="20"/>
              </w:rPr>
              <w:t>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1122000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Әскери і</w:t>
            </w:r>
            <w:proofErr w:type="gramStart"/>
            <w:r w:rsidRPr="00385282">
              <w:rPr>
                <w:rFonts w:ascii="Courier New" w:eastAsia="Times New Roman" w:hAnsi="Courier New" w:cs="Courier New"/>
                <w:color w:val="000000"/>
                <w:spacing w:val="2"/>
                <w:sz w:val="20"/>
                <w:szCs w:val="20"/>
              </w:rPr>
              <w:t>с ж</w:t>
            </w:r>
            <w:proofErr w:type="gramEnd"/>
            <w:r w:rsidRPr="00385282">
              <w:rPr>
                <w:rFonts w:ascii="Courier New" w:eastAsia="Times New Roman" w:hAnsi="Courier New" w:cs="Courier New"/>
                <w:color w:val="000000"/>
                <w:spacing w:val="2"/>
                <w:sz w:val="20"/>
                <w:szCs w:val="20"/>
              </w:rPr>
              <w:t>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120000 – Өндіру, монтаждау, пайдалану жә</w:t>
            </w:r>
            <w:proofErr w:type="gramStart"/>
            <w:r w:rsidRPr="00385282">
              <w:rPr>
                <w:rFonts w:ascii="Courier New" w:eastAsia="Times New Roman" w:hAnsi="Courier New" w:cs="Courier New"/>
                <w:color w:val="000000"/>
                <w:spacing w:val="2"/>
                <w:sz w:val="20"/>
                <w:szCs w:val="20"/>
              </w:rPr>
              <w:t>не ж</w:t>
            </w:r>
            <w:proofErr w:type="gramEnd"/>
            <w:r w:rsidRPr="00385282">
              <w:rPr>
                <w:rFonts w:ascii="Courier New" w:eastAsia="Times New Roman" w:hAnsi="Courier New" w:cs="Courier New"/>
                <w:color w:val="000000"/>
                <w:spacing w:val="2"/>
                <w:sz w:val="20"/>
                <w:szCs w:val="20"/>
              </w:rPr>
              <w:t>өндеу (салалар бойынша). Кө</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ікті пайдалану</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Автомобиль кө</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ігіне қызмет көрсету, жөндеу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Тасымалдауды ұйымдастыру және көлікте қ</w:t>
            </w:r>
            <w:proofErr w:type="gramStart"/>
            <w:r w:rsidRPr="00385282">
              <w:rPr>
                <w:rFonts w:ascii="Courier New" w:eastAsia="Times New Roman" w:hAnsi="Courier New" w:cs="Courier New"/>
                <w:color w:val="000000"/>
                <w:spacing w:val="2"/>
                <w:sz w:val="20"/>
                <w:szCs w:val="20"/>
              </w:rPr>
              <w:t>оз</w:t>
            </w:r>
            <w:proofErr w:type="gramEnd"/>
            <w:r w:rsidRPr="00385282">
              <w:rPr>
                <w:rFonts w:ascii="Courier New" w:eastAsia="Times New Roman" w:hAnsi="Courier New" w:cs="Courier New"/>
                <w:color w:val="000000"/>
                <w:spacing w:val="2"/>
                <w:sz w:val="20"/>
                <w:szCs w:val="20"/>
              </w:rPr>
              <w:t>ғалысты басқару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көлігінде тасымалдауды ұйымдастыру және қозғалысты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 көлігін пайдалану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Әуе көліктерінің қ</w:t>
            </w:r>
            <w:proofErr w:type="gramStart"/>
            <w:r w:rsidRPr="00385282">
              <w:rPr>
                <w:rFonts w:ascii="Courier New" w:eastAsia="Times New Roman" w:hAnsi="Courier New" w:cs="Courier New"/>
                <w:color w:val="000000"/>
                <w:spacing w:val="2"/>
                <w:sz w:val="20"/>
                <w:szCs w:val="20"/>
              </w:rPr>
              <w:t>оз</w:t>
            </w:r>
            <w:proofErr w:type="gramEnd"/>
            <w:r w:rsidRPr="00385282">
              <w:rPr>
                <w:rFonts w:ascii="Courier New" w:eastAsia="Times New Roman" w:hAnsi="Courier New" w:cs="Courier New"/>
                <w:color w:val="000000"/>
                <w:spacing w:val="2"/>
                <w:sz w:val="20"/>
                <w:szCs w:val="20"/>
              </w:rPr>
              <w:t xml:space="preserve">ғалысын </w:t>
            </w:r>
            <w:r w:rsidRPr="00385282">
              <w:rPr>
                <w:rFonts w:ascii="Courier New" w:eastAsia="Times New Roman" w:hAnsi="Courier New" w:cs="Courier New"/>
                <w:color w:val="000000"/>
                <w:spacing w:val="2"/>
                <w:sz w:val="20"/>
                <w:szCs w:val="20"/>
              </w:rPr>
              <w:lastRenderedPageBreak/>
              <w:t>басқару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1206000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Жол қ</w:t>
            </w:r>
            <w:proofErr w:type="gramStart"/>
            <w:r w:rsidRPr="00385282">
              <w:rPr>
                <w:rFonts w:ascii="Courier New" w:eastAsia="Times New Roman" w:hAnsi="Courier New" w:cs="Courier New"/>
                <w:color w:val="000000"/>
                <w:spacing w:val="2"/>
                <w:sz w:val="20"/>
                <w:szCs w:val="20"/>
              </w:rPr>
              <w:t>оз</w:t>
            </w:r>
            <w:proofErr w:type="gramEnd"/>
            <w:r w:rsidRPr="00385282">
              <w:rPr>
                <w:rFonts w:ascii="Courier New" w:eastAsia="Times New Roman" w:hAnsi="Courier New" w:cs="Courier New"/>
                <w:color w:val="000000"/>
                <w:spacing w:val="2"/>
                <w:sz w:val="20"/>
                <w:szCs w:val="20"/>
              </w:rPr>
              <w:t>ғалысын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Талшықты материалдарды өңдеу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Иіру және тұту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ісінің технологиясы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Тоқыма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Мата емес тоқыма материалдар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ісінің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Тігін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және киімдерді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Аяқ киім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Аң терісі мен қой терісі бұйымдары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ісінің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Трикотаж, тоқыма, галантерея бұйымдары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Жеңіл өнеркәсі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 ұйымдастыру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Элеватор, ұн тартатын, жармалық және құрама жем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Темекі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Тамақ өнеркәсібі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әсіпорындарының жабдықтары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1219000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Нан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ісіру, макарон және кондитер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Қант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Балық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Консервілер және тағам концентраттары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Сыра, алкогольсіз және спиртті ішімдіктер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Сүт тағамдарының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Ет және ет тағамдарының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Тамақтандыру </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әсіпорындарының өнімдерін өндіру технологиясы және оны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Полиграфия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Кәбіл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1229000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Құрал жасау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Тоңмай және тоңмай алмастырғыштар технологиясы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Экологиялық қондырғыларды пайдалану және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Шыныталшық және шыныдан жасалған заттар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Фарфор және </w:t>
            </w:r>
            <w:proofErr w:type="gramStart"/>
            <w:r w:rsidRPr="00385282">
              <w:rPr>
                <w:rFonts w:ascii="Courier New" w:eastAsia="Times New Roman" w:hAnsi="Courier New" w:cs="Courier New"/>
                <w:color w:val="000000"/>
                <w:spacing w:val="2"/>
                <w:sz w:val="20"/>
                <w:szCs w:val="20"/>
              </w:rPr>
              <w:t>фаянс б</w:t>
            </w:r>
            <w:proofErr w:type="gramEnd"/>
            <w:r w:rsidRPr="00385282">
              <w:rPr>
                <w:rFonts w:ascii="Courier New" w:eastAsia="Times New Roman" w:hAnsi="Courier New" w:cs="Courier New"/>
                <w:color w:val="000000"/>
                <w:spacing w:val="2"/>
                <w:sz w:val="20"/>
                <w:szCs w:val="20"/>
              </w:rPr>
              <w:t>ұйымдарын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1234000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Керамикалық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Әрлеу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Тері ж</w:t>
            </w:r>
            <w:proofErr w:type="gramEnd"/>
            <w:r w:rsidRPr="00385282">
              <w:rPr>
                <w:rFonts w:ascii="Courier New" w:eastAsia="Times New Roman" w:hAnsi="Courier New" w:cs="Courier New"/>
                <w:color w:val="000000"/>
                <w:spacing w:val="2"/>
                <w:sz w:val="20"/>
                <w:szCs w:val="20"/>
              </w:rPr>
              <w:t>әне үлбірді химиялық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Жеміс-жидектер мен кө</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өністерді сақтау және қайта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1238000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Әуе жол кемесіне жерде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1300000 – Байланыс, телекоммуникация және ақпараттық технология. Электрондық техника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Электорондық аспаптар және құрылғылар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Автоматтандыру және басқару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Автоматика, телемеханика және 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көлігінде қозғалысты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Есептеу техникасы және бағдарламалық қамтамасыз ету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Ақпараттық жүйелер (қолданылу саласы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Радиоэлектроника және байланыс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Электр байланысы мен сымдық таратудың желілік құрылыстарын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Автоматтандырылған байланыс </w:t>
            </w:r>
            <w:r w:rsidRPr="00385282">
              <w:rPr>
                <w:rFonts w:ascii="Courier New" w:eastAsia="Times New Roman" w:hAnsi="Courier New" w:cs="Courier New"/>
                <w:color w:val="000000"/>
                <w:spacing w:val="2"/>
                <w:sz w:val="20"/>
                <w:szCs w:val="20"/>
              </w:rPr>
              <w:lastRenderedPageBreak/>
              <w:t>жүйелерін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1309000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Оптикалық және электрондық жабдық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Көлікті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(көлік түрлері бойынша) радиоэлектрондық жабдықтарды техникалық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көлігінің жедел технологиялық байланысының құрылғыларын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Компьютерлік желілер және телекоммуникациялар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Есептеу техникасы және компьютерлік жабдықтар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Ақпараттық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1316000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Микроэлектроника және мобильді құрылғылар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1400000 – Құрылыс және коммуналдық шаруашылық</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Ғимараттар мен құрылыстарды салу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Жо</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құрылыс машиналарын техникалық пайдалану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Ішкі санитарлы</w:t>
            </w:r>
            <w:proofErr w:type="gramStart"/>
            <w:r w:rsidRPr="00385282">
              <w:rPr>
                <w:rFonts w:ascii="Courier New" w:eastAsia="Times New Roman" w:hAnsi="Courier New" w:cs="Courier New"/>
                <w:color w:val="000000"/>
                <w:spacing w:val="2"/>
                <w:sz w:val="20"/>
                <w:szCs w:val="20"/>
              </w:rPr>
              <w:t>қ-</w:t>
            </w:r>
            <w:proofErr w:type="gramEnd"/>
            <w:r w:rsidRPr="00385282">
              <w:rPr>
                <w:rFonts w:ascii="Courier New" w:eastAsia="Times New Roman" w:hAnsi="Courier New" w:cs="Courier New"/>
                <w:color w:val="000000"/>
                <w:spacing w:val="2"/>
                <w:sz w:val="20"/>
                <w:szCs w:val="20"/>
              </w:rPr>
              <w:t>техникалық құрылғыларды, желдеткіштерді және инженерлік жүйелерді монтаждау және пайдалану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1404000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Сумен жабдықтау және су бұру жүйелерінің тазартқыш құрылыстары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Газбен жабдықтау жабдықтары </w:t>
            </w:r>
            <w:proofErr w:type="gramStart"/>
            <w:r w:rsidRPr="00385282">
              <w:rPr>
                <w:rFonts w:ascii="Courier New" w:eastAsia="Times New Roman" w:hAnsi="Courier New" w:cs="Courier New"/>
                <w:color w:val="000000"/>
                <w:spacing w:val="2"/>
                <w:sz w:val="20"/>
                <w:szCs w:val="20"/>
              </w:rPr>
              <w:t>мен ж</w:t>
            </w:r>
            <w:proofErr w:type="gramEnd"/>
            <w:r w:rsidRPr="00385282">
              <w:rPr>
                <w:rFonts w:ascii="Courier New" w:eastAsia="Times New Roman" w:hAnsi="Courier New" w:cs="Courier New"/>
                <w:color w:val="000000"/>
                <w:spacing w:val="2"/>
                <w:sz w:val="20"/>
                <w:szCs w:val="20"/>
              </w:rPr>
              <w:t>үйелерін монтаждау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Магистралдық жергілі</w:t>
            </w:r>
            <w:proofErr w:type="gramStart"/>
            <w:r w:rsidRPr="00385282">
              <w:rPr>
                <w:rFonts w:ascii="Courier New" w:eastAsia="Times New Roman" w:hAnsi="Courier New" w:cs="Courier New"/>
                <w:color w:val="000000"/>
                <w:spacing w:val="2"/>
                <w:sz w:val="20"/>
                <w:szCs w:val="20"/>
              </w:rPr>
              <w:t>кті ж</w:t>
            </w:r>
            <w:proofErr w:type="gramEnd"/>
            <w:r w:rsidRPr="00385282">
              <w:rPr>
                <w:rFonts w:ascii="Courier New" w:eastAsia="Times New Roman" w:hAnsi="Courier New" w:cs="Courier New"/>
                <w:color w:val="000000"/>
                <w:spacing w:val="2"/>
                <w:sz w:val="20"/>
                <w:szCs w:val="20"/>
              </w:rPr>
              <w:t>әне желілік құбырларды монтаждау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Гидротехникалық құрылыс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Қалалық қатынас жолдарын салу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жол құрылысы, жол және жол шаруашылығы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Автомобиль жолдарын және әуеайлақтарды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Кө</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ірлер мен көлік тоннелдері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Құрылыс бұйымдары мен конструкцияларының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бетон және металл бұйымдары өндірісі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Жиhаз өнді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ісі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Лифт шаруашылығы және эскалаторлар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Қалдықтарды қайта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Азаматтық ғимараттар интерьерінің дизайны, оларды </w:t>
            </w:r>
            <w:r w:rsidRPr="00385282">
              <w:rPr>
                <w:rFonts w:ascii="Courier New" w:eastAsia="Times New Roman" w:hAnsi="Courier New" w:cs="Courier New"/>
                <w:color w:val="000000"/>
                <w:spacing w:val="2"/>
                <w:sz w:val="20"/>
                <w:szCs w:val="20"/>
              </w:rPr>
              <w:lastRenderedPageBreak/>
              <w:t>қалпына келтіру, қайта жаңарту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1418000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Сә</w:t>
            </w:r>
            <w:proofErr w:type="gramStart"/>
            <w:r w:rsidRPr="00385282">
              <w:rPr>
                <w:rFonts w:ascii="Courier New" w:eastAsia="Times New Roman" w:hAnsi="Courier New" w:cs="Courier New"/>
                <w:color w:val="000000"/>
                <w:spacing w:val="2"/>
                <w:sz w:val="20"/>
                <w:szCs w:val="20"/>
              </w:rPr>
              <w:t>улет</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2 шығармашылық емтихан</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Құрылыс механикасы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Жылыту, кондиционерлеу және желдету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1421000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Сумен жабдықтау және су бұру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1500000 - Ауыл шаруашылығы, ветеринария және экология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Ауыл шаруашылығы техникасына техникалық қызмет көрсету және оларды жөндеу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Агрономия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Өсімдік шаруашылығы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Фермер қожалығы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Балық шаруашылығы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Аңшылық және аң ө</w:t>
            </w:r>
            <w:proofErr w:type="gramStart"/>
            <w:r w:rsidRPr="00385282">
              <w:rPr>
                <w:rFonts w:ascii="Courier New" w:eastAsia="Times New Roman" w:hAnsi="Courier New" w:cs="Courier New"/>
                <w:color w:val="000000"/>
                <w:spacing w:val="2"/>
                <w:sz w:val="20"/>
                <w:szCs w:val="20"/>
              </w:rPr>
              <w:t>сіру</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64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Балара ө</w:t>
            </w:r>
            <w:proofErr w:type="gramStart"/>
            <w:r w:rsidRPr="00385282">
              <w:rPr>
                <w:rFonts w:ascii="Courier New" w:eastAsia="Times New Roman" w:hAnsi="Courier New" w:cs="Courier New"/>
                <w:color w:val="000000"/>
                <w:spacing w:val="2"/>
                <w:sz w:val="20"/>
                <w:szCs w:val="20"/>
              </w:rPr>
              <w:t>сіру</w:t>
            </w:r>
            <w:proofErr w:type="gramEnd"/>
            <w:r w:rsidRPr="00385282">
              <w:rPr>
                <w:rFonts w:ascii="Courier New" w:eastAsia="Times New Roman" w:hAnsi="Courier New" w:cs="Courier New"/>
                <w:color w:val="000000"/>
                <w:spacing w:val="2"/>
                <w:sz w:val="20"/>
                <w:szCs w:val="20"/>
              </w:rPr>
              <w:t xml:space="preserve"> және жібек шаруашылығы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Орман шаруашылығы, ба</w:t>
            </w:r>
            <w:proofErr w:type="gramStart"/>
            <w:r w:rsidRPr="00385282">
              <w:rPr>
                <w:rFonts w:ascii="Courier New" w:eastAsia="Times New Roman" w:hAnsi="Courier New" w:cs="Courier New"/>
                <w:color w:val="000000"/>
                <w:spacing w:val="2"/>
                <w:sz w:val="20"/>
                <w:szCs w:val="20"/>
              </w:rPr>
              <w:t>қ-</w:t>
            </w:r>
            <w:proofErr w:type="gramEnd"/>
            <w:r w:rsidRPr="00385282">
              <w:rPr>
                <w:rFonts w:ascii="Courier New" w:eastAsia="Times New Roman" w:hAnsi="Courier New" w:cs="Courier New"/>
                <w:color w:val="000000"/>
                <w:spacing w:val="2"/>
                <w:sz w:val="20"/>
                <w:szCs w:val="20"/>
              </w:rPr>
              <w:t>саябақ және ландшафт құрылысы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Экология және табиғатты қорғау қызметі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1510000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Ауыл шаруашылығын механикаландыру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Жерге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Зоотехния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Ветеринария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Биология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Экология және табиғат ресурстарын тиімді пайдалану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Химия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Гидрология және метеорология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География</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Өрт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Төтенше жағдайларда қорғау (бейіні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Ауыл шаруашылығын электрлендіру және автоматтандыру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Математика</w:t>
            </w:r>
          </w:p>
        </w:tc>
      </w:tr>
      <w:tr w:rsidR="00385282" w:rsidRPr="00385282" w:rsidTr="00385282">
        <w:trPr>
          <w:trHeight w:val="1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1519000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Мехатроника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Физика</w:t>
            </w:r>
          </w:p>
        </w:tc>
      </w:tr>
    </w:tbl>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Ескертпе*: бейіндік </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әннің атауын білім беру ұйымы берілетін мамандық бойынша біліктілігіне байланысты анықтайды.</w:t>
      </w:r>
    </w:p>
    <w:tbl>
      <w:tblPr>
        <w:tblW w:w="9971" w:type="dxa"/>
        <w:tblCellMar>
          <w:left w:w="0" w:type="dxa"/>
          <w:right w:w="0" w:type="dxa"/>
        </w:tblCellMar>
        <w:tblLook w:val="04A0"/>
      </w:tblPr>
      <w:tblGrid>
        <w:gridCol w:w="6275"/>
        <w:gridCol w:w="3696"/>
      </w:tblGrid>
      <w:tr w:rsidR="00385282" w:rsidRPr="00385282" w:rsidTr="00385282">
        <w:trPr>
          <w:trHeight w:val="1167"/>
        </w:trPr>
        <w:tc>
          <w:tcPr>
            <w:tcW w:w="6275"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r w:rsidRPr="00385282">
              <w:rPr>
                <w:rFonts w:ascii="Times New Roman" w:eastAsia="Times New Roman" w:hAnsi="Times New Roman" w:cs="Times New Roman"/>
                <w:sz w:val="20"/>
                <w:szCs w:val="20"/>
              </w:rPr>
              <w:t> </w:t>
            </w:r>
          </w:p>
        </w:tc>
        <w:tc>
          <w:tcPr>
            <w:tcW w:w="3696" w:type="dxa"/>
            <w:tcBorders>
              <w:top w:val="nil"/>
              <w:left w:val="nil"/>
              <w:bottom w:val="nil"/>
              <w:right w:val="nil"/>
            </w:tcBorders>
            <w:shd w:val="clear" w:color="auto" w:fill="auto"/>
            <w:tcMar>
              <w:top w:w="45" w:type="dxa"/>
              <w:left w:w="75" w:type="dxa"/>
              <w:bottom w:w="45" w:type="dxa"/>
              <w:right w:w="75" w:type="dxa"/>
            </w:tcMar>
            <w:hideMark/>
          </w:tcPr>
          <w:p w:rsidR="00385282" w:rsidRPr="00385282" w:rsidRDefault="00385282" w:rsidP="00385282">
            <w:pPr>
              <w:spacing w:after="0" w:line="240" w:lineRule="auto"/>
              <w:jc w:val="center"/>
              <w:rPr>
                <w:rFonts w:ascii="Times New Roman" w:eastAsia="Times New Roman" w:hAnsi="Times New Roman" w:cs="Times New Roman"/>
                <w:sz w:val="20"/>
                <w:szCs w:val="20"/>
              </w:rPr>
            </w:pPr>
            <w:bookmarkStart w:id="2" w:name="z60"/>
            <w:bookmarkEnd w:id="2"/>
            <w:r w:rsidRPr="00385282">
              <w:rPr>
                <w:rFonts w:ascii="Times New Roman" w:eastAsia="Times New Roman" w:hAnsi="Times New Roman" w:cs="Times New Roman"/>
                <w:sz w:val="20"/>
                <w:szCs w:val="20"/>
              </w:rPr>
              <w:t>Техникалық және кәсі</w:t>
            </w:r>
            <w:proofErr w:type="gramStart"/>
            <w:r w:rsidRPr="00385282">
              <w:rPr>
                <w:rFonts w:ascii="Times New Roman" w:eastAsia="Times New Roman" w:hAnsi="Times New Roman" w:cs="Times New Roman"/>
                <w:sz w:val="20"/>
                <w:szCs w:val="20"/>
              </w:rPr>
              <w:t>пт</w:t>
            </w:r>
            <w:proofErr w:type="gramEnd"/>
            <w:r w:rsidRPr="00385282">
              <w:rPr>
                <w:rFonts w:ascii="Times New Roman" w:eastAsia="Times New Roman" w:hAnsi="Times New Roman" w:cs="Times New Roman"/>
                <w:sz w:val="20"/>
                <w:szCs w:val="20"/>
              </w:rPr>
              <w:t>ік</w:t>
            </w:r>
            <w:r w:rsidRPr="00385282">
              <w:rPr>
                <w:rFonts w:ascii="Times New Roman" w:eastAsia="Times New Roman" w:hAnsi="Times New Roman" w:cs="Times New Roman"/>
                <w:sz w:val="20"/>
                <w:szCs w:val="20"/>
              </w:rPr>
              <w:br/>
              <w:t>білімнің білім беру</w:t>
            </w:r>
            <w:r w:rsidRPr="00385282">
              <w:rPr>
                <w:rFonts w:ascii="Times New Roman" w:eastAsia="Times New Roman" w:hAnsi="Times New Roman" w:cs="Times New Roman"/>
                <w:sz w:val="20"/>
                <w:szCs w:val="20"/>
              </w:rPr>
              <w:br/>
              <w:t>бағдарламаларын іске асыратын</w:t>
            </w:r>
            <w:r w:rsidRPr="00385282">
              <w:rPr>
                <w:rFonts w:ascii="Times New Roman" w:eastAsia="Times New Roman" w:hAnsi="Times New Roman" w:cs="Times New Roman"/>
                <w:sz w:val="20"/>
                <w:szCs w:val="20"/>
              </w:rPr>
              <w:br/>
              <w:t>білім беру ұйымдарына оқуға</w:t>
            </w:r>
            <w:r w:rsidRPr="00385282">
              <w:rPr>
                <w:rFonts w:ascii="Times New Roman" w:eastAsia="Times New Roman" w:hAnsi="Times New Roman" w:cs="Times New Roman"/>
                <w:sz w:val="20"/>
                <w:szCs w:val="20"/>
              </w:rPr>
              <w:br/>
              <w:t>қабылдаудың үлгі қағидаларына</w:t>
            </w:r>
            <w:r w:rsidRPr="00385282">
              <w:rPr>
                <w:rFonts w:ascii="Times New Roman" w:eastAsia="Times New Roman" w:hAnsi="Times New Roman" w:cs="Times New Roman"/>
                <w:sz w:val="20"/>
                <w:szCs w:val="20"/>
              </w:rPr>
              <w:br/>
              <w:t>2-қосымша</w:t>
            </w:r>
          </w:p>
        </w:tc>
      </w:tr>
    </w:tbl>
    <w:p w:rsidR="00385282" w:rsidRPr="00385282" w:rsidRDefault="00385282" w:rsidP="00385282">
      <w:pPr>
        <w:spacing w:before="225" w:after="135" w:line="390" w:lineRule="atLeast"/>
        <w:textAlignment w:val="baseline"/>
        <w:outlineLvl w:val="2"/>
        <w:rPr>
          <w:rFonts w:ascii="Courier New" w:eastAsia="Times New Roman" w:hAnsi="Courier New" w:cs="Courier New"/>
          <w:color w:val="1E1E1E"/>
          <w:sz w:val="32"/>
          <w:szCs w:val="32"/>
        </w:rPr>
      </w:pPr>
      <w:r w:rsidRPr="00385282">
        <w:rPr>
          <w:rFonts w:ascii="Courier New" w:eastAsia="Times New Roman" w:hAnsi="Courier New" w:cs="Courier New"/>
          <w:color w:val="1E1E1E"/>
          <w:sz w:val="32"/>
          <w:szCs w:val="32"/>
        </w:rPr>
        <w:t>Арнаулы және (немесе) шығармашылық емтихандарды өткізу нысаны</w:t>
      </w:r>
    </w:p>
    <w:tbl>
      <w:tblPr>
        <w:tblW w:w="10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065"/>
        <w:gridCol w:w="2251"/>
        <w:gridCol w:w="2846"/>
        <w:gridCol w:w="2839"/>
      </w:tblGrid>
      <w:tr w:rsidR="00385282" w:rsidRPr="00385282" w:rsidTr="00385282">
        <w:trPr>
          <w:trHeight w:val="552"/>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Техникалық және 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мамандықтарының коды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Мамандықтың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Арнаулы және (немесе) шығармашылық емтихандарды өткізу нысаны</w:t>
            </w:r>
          </w:p>
        </w:tc>
      </w:tr>
      <w:tr w:rsidR="00385282" w:rsidRPr="00385282" w:rsidTr="00385282">
        <w:trPr>
          <w:trHeight w:val="552"/>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5282" w:rsidRPr="00385282" w:rsidRDefault="00385282" w:rsidP="00385282">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85282" w:rsidRPr="00385282" w:rsidRDefault="00385282" w:rsidP="00385282">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 xml:space="preserve">Негізгі орта (жалпы негізгі) білім базасында, бастауыш </w:t>
            </w:r>
            <w:r w:rsidRPr="00385282">
              <w:rPr>
                <w:rFonts w:ascii="Courier New" w:eastAsia="Times New Roman" w:hAnsi="Courier New" w:cs="Courier New"/>
                <w:color w:val="000000"/>
                <w:spacing w:val="2"/>
                <w:sz w:val="20"/>
                <w:szCs w:val="20"/>
              </w:rPr>
              <w:lastRenderedPageBreak/>
              <w:t>("Хореография өнері" мамандығы (біліктілігі "Балет әртісі") білім базасында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Орта (жалпы орта)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базасында</w:t>
            </w:r>
          </w:p>
        </w:tc>
      </w:tr>
      <w:tr w:rsidR="00385282" w:rsidRPr="00385282" w:rsidTr="00385282">
        <w:trPr>
          <w:trHeight w:val="552"/>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0100000 –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Мектепке дейінгі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және тәрбиелеу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Тәрбие жұмысын ұйымдастыру (деңгей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Дене т</w:t>
            </w:r>
            <w:proofErr w:type="gramEnd"/>
            <w:r w:rsidRPr="00385282">
              <w:rPr>
                <w:rFonts w:ascii="Courier New" w:eastAsia="Times New Roman" w:hAnsi="Courier New" w:cs="Courier New"/>
                <w:color w:val="000000"/>
                <w:spacing w:val="2"/>
                <w:sz w:val="20"/>
                <w:szCs w:val="20"/>
              </w:rPr>
              <w:t>әрбиесі және спорт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 Мамандандыру бойыншанормативтерді тапсыру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 Мамандандыру бойыншанормативтерді тапсыру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Кәсі</w:t>
            </w:r>
            <w:proofErr w:type="gramStart"/>
            <w:r w:rsidRPr="00385282">
              <w:rPr>
                <w:rFonts w:ascii="Courier New" w:eastAsia="Times New Roman" w:hAnsi="Courier New" w:cs="Courier New"/>
                <w:color w:val="000000"/>
                <w:spacing w:val="2"/>
                <w:sz w:val="20"/>
                <w:szCs w:val="20"/>
              </w:rPr>
              <w:t>пт</w:t>
            </w:r>
            <w:proofErr w:type="gramEnd"/>
            <w:r w:rsidRPr="00385282">
              <w:rPr>
                <w:rFonts w:ascii="Courier New" w:eastAsia="Times New Roman" w:hAnsi="Courier New" w:cs="Courier New"/>
                <w:color w:val="000000"/>
                <w:spacing w:val="2"/>
                <w:sz w:val="20"/>
                <w:szCs w:val="20"/>
              </w:rPr>
              <w:t>ік білім беру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Бастауыш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әсіби жарамдылықты анықтау үшін әңгімелесу, оның ішінде педагогикалық жағдайды шешу. Музыкалық шығарманы </w:t>
            </w:r>
            <w:r w:rsidRPr="00385282">
              <w:rPr>
                <w:rFonts w:ascii="Courier New" w:eastAsia="Times New Roman" w:hAnsi="Courier New" w:cs="Courier New"/>
                <w:color w:val="000000"/>
                <w:spacing w:val="2"/>
                <w:sz w:val="20"/>
                <w:szCs w:val="20"/>
              </w:rPr>
              <w:lastRenderedPageBreak/>
              <w:t>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lastRenderedPageBreak/>
              <w:t>К</w:t>
            </w:r>
            <w:proofErr w:type="gramEnd"/>
            <w:r w:rsidRPr="00385282">
              <w:rPr>
                <w:rFonts w:ascii="Courier New" w:eastAsia="Times New Roman" w:hAnsi="Courier New" w:cs="Courier New"/>
                <w:color w:val="000000"/>
                <w:spacing w:val="2"/>
                <w:sz w:val="20"/>
                <w:szCs w:val="20"/>
              </w:rPr>
              <w:t xml:space="preserve">әсіби жарамдылықты анықтау үшін әңгімелесу, оның ішінде педагогикалық жағдайды шешу. Музыкалық шығарманы </w:t>
            </w:r>
            <w:r w:rsidRPr="00385282">
              <w:rPr>
                <w:rFonts w:ascii="Courier New" w:eastAsia="Times New Roman" w:hAnsi="Courier New" w:cs="Courier New"/>
                <w:color w:val="000000"/>
                <w:spacing w:val="2"/>
                <w:sz w:val="20"/>
                <w:szCs w:val="20"/>
              </w:rPr>
              <w:lastRenderedPageBreak/>
              <w:t>орындау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0109000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Өмі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 xml:space="preserve"> сүру қауіпсіздігі және валеология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 ұйымдарындағы зертханашы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Негізгі орта бі</w:t>
            </w:r>
            <w:proofErr w:type="gramStart"/>
            <w:r w:rsidRPr="00385282">
              <w:rPr>
                <w:rFonts w:ascii="Courier New" w:eastAsia="Times New Roman" w:hAnsi="Courier New" w:cs="Courier New"/>
                <w:color w:val="000000"/>
                <w:spacing w:val="2"/>
                <w:sz w:val="20"/>
                <w:szCs w:val="20"/>
              </w:rPr>
              <w:t>л</w:t>
            </w:r>
            <w:proofErr w:type="gramEnd"/>
            <w:r w:rsidRPr="00385282">
              <w:rPr>
                <w:rFonts w:ascii="Courier New" w:eastAsia="Times New Roman" w:hAnsi="Courier New" w:cs="Courier New"/>
                <w:color w:val="000000"/>
                <w:spacing w:val="2"/>
                <w:sz w:val="20"/>
                <w:szCs w:val="20"/>
              </w:rPr>
              <w:t>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 оның ішінде педагогикалық жағдайды шешу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Исламтану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0113000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жарамдылықты анықтау үшін әңгімелесу</w:t>
            </w:r>
          </w:p>
        </w:tc>
      </w:tr>
      <w:tr w:rsidR="00385282" w:rsidRPr="00385282" w:rsidTr="00385282">
        <w:trPr>
          <w:trHeight w:val="552"/>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0300000 – Медицина, фармацевтика *</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Емдеу 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Медбикелік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0304000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w:t>
            </w:r>
            <w:r w:rsidRPr="00385282">
              <w:rPr>
                <w:rFonts w:ascii="Courier New" w:eastAsia="Times New Roman" w:hAnsi="Courier New" w:cs="Courier New"/>
                <w:color w:val="000000"/>
                <w:spacing w:val="2"/>
                <w:sz w:val="20"/>
                <w:szCs w:val="20"/>
              </w:rPr>
              <w:lastRenderedPageBreak/>
              <w:t>тест/эссе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lastRenderedPageBreak/>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w:t>
            </w:r>
            <w:r w:rsidRPr="00385282">
              <w:rPr>
                <w:rFonts w:ascii="Courier New" w:eastAsia="Times New Roman" w:hAnsi="Courier New" w:cs="Courier New"/>
                <w:color w:val="000000"/>
                <w:spacing w:val="2"/>
                <w:sz w:val="20"/>
                <w:szCs w:val="20"/>
              </w:rPr>
              <w:lastRenderedPageBreak/>
              <w:t>тест/эссе</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0307000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Ортопедиялық 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әсіби жарамдылық</w:t>
            </w:r>
            <w:proofErr w:type="gramStart"/>
            <w:r w:rsidRPr="00385282">
              <w:rPr>
                <w:rFonts w:ascii="Courier New" w:eastAsia="Times New Roman" w:hAnsi="Courier New" w:cs="Courier New"/>
                <w:color w:val="000000"/>
                <w:spacing w:val="2"/>
                <w:sz w:val="20"/>
                <w:szCs w:val="20"/>
              </w:rPr>
              <w:t>ты</w:t>
            </w:r>
            <w:proofErr w:type="gramEnd"/>
            <w:r w:rsidRPr="00385282">
              <w:rPr>
                <w:rFonts w:ascii="Courier New" w:eastAsia="Times New Roman" w:hAnsi="Courier New" w:cs="Courier New"/>
                <w:color w:val="000000"/>
                <w:spacing w:val="2"/>
                <w:sz w:val="20"/>
                <w:szCs w:val="20"/>
              </w:rPr>
              <w:t xml:space="preserve"> анықтау үшін психометриялық тест/эссе</w:t>
            </w:r>
          </w:p>
        </w:tc>
      </w:tr>
      <w:tr w:rsidR="00385282" w:rsidRPr="00385282" w:rsidTr="00385282">
        <w:trPr>
          <w:trHeight w:val="552"/>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0400000- Ө</w:t>
            </w:r>
            <w:proofErr w:type="gramStart"/>
            <w:r w:rsidRPr="00385282">
              <w:rPr>
                <w:rFonts w:ascii="Courier New" w:eastAsia="Times New Roman" w:hAnsi="Courier New" w:cs="Courier New"/>
                <w:color w:val="000000"/>
                <w:spacing w:val="2"/>
                <w:sz w:val="20"/>
                <w:szCs w:val="20"/>
              </w:rPr>
              <w:t>нер ж</w:t>
            </w:r>
            <w:proofErr w:type="gramEnd"/>
            <w:r w:rsidRPr="00385282">
              <w:rPr>
                <w:rFonts w:ascii="Courier New" w:eastAsia="Times New Roman" w:hAnsi="Courier New" w:cs="Courier New"/>
                <w:color w:val="000000"/>
                <w:spacing w:val="2"/>
                <w:sz w:val="20"/>
                <w:szCs w:val="20"/>
              </w:rPr>
              <w:t>әне мәдениет</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Кітапхана 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бойынша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Әдебиет бойынша ауызша емтихан</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Дизайн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Әлеуметті</w:t>
            </w:r>
            <w:proofErr w:type="gramStart"/>
            <w:r w:rsidRPr="00385282">
              <w:rPr>
                <w:rFonts w:ascii="Courier New" w:eastAsia="Times New Roman" w:hAnsi="Courier New" w:cs="Courier New"/>
                <w:color w:val="000000"/>
                <w:spacing w:val="2"/>
                <w:sz w:val="20"/>
                <w:szCs w:val="20"/>
              </w:rPr>
              <w:t>к-м</w:t>
            </w:r>
            <w:proofErr w:type="gramEnd"/>
            <w:r w:rsidRPr="00385282">
              <w:rPr>
                <w:rFonts w:ascii="Courier New" w:eastAsia="Times New Roman" w:hAnsi="Courier New" w:cs="Courier New"/>
                <w:color w:val="000000"/>
                <w:spacing w:val="2"/>
                <w:sz w:val="20"/>
                <w:szCs w:val="20"/>
              </w:rPr>
              <w:t>әдени қызмет және халықтық көркем өнер шығармашылығы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Экзерсис пен комбинация (немесе этюдтар және қойылымдар),</w:t>
            </w:r>
            <w:r w:rsidRPr="00385282">
              <w:rPr>
                <w:rFonts w:ascii="Courier New" w:eastAsia="Times New Roman" w:hAnsi="Courier New" w:cs="Courier New"/>
                <w:color w:val="000000"/>
                <w:spacing w:val="2"/>
                <w:sz w:val="20"/>
                <w:szCs w:val="20"/>
              </w:rPr>
              <w:br/>
              <w:t>Шығармашылық қабілеттерін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Экзерсис пен комбинация (немесе этюдтар және қойылымдар),</w:t>
            </w:r>
            <w:r w:rsidRPr="00385282">
              <w:rPr>
                <w:rFonts w:ascii="Courier New" w:eastAsia="Times New Roman" w:hAnsi="Courier New" w:cs="Courier New"/>
                <w:color w:val="000000"/>
                <w:spacing w:val="2"/>
                <w:sz w:val="20"/>
                <w:szCs w:val="20"/>
              </w:rPr>
              <w:br/>
              <w:t>Шығармашылық қабілеттерін айқындау</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Аспаптық орындау және музыкалық өнер эстрадасы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Хор дирижері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 теориясы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Сольфеджиодан ауызша емтихан, музыка әдебиетінен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Сольфеджиодан ауызша емтихан, музыка әдебиетінен ауызша емтихан</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0408000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Хореография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Кәсіби жарамдылық (сыртқы сахналық және кәсіби физикалық параметрлері)</w:t>
            </w:r>
            <w:r w:rsidRPr="00385282">
              <w:rPr>
                <w:rFonts w:ascii="Courier New" w:eastAsia="Times New Roman" w:hAnsi="Courier New" w:cs="Courier New"/>
                <w:color w:val="000000"/>
                <w:spacing w:val="2"/>
                <w:sz w:val="20"/>
                <w:szCs w:val="20"/>
              </w:rPr>
              <w:br/>
            </w:r>
            <w:r w:rsidRPr="00385282">
              <w:rPr>
                <w:rFonts w:ascii="Courier New" w:eastAsia="Times New Roman" w:hAnsi="Courier New" w:cs="Courier New"/>
                <w:color w:val="000000"/>
                <w:spacing w:val="2"/>
                <w:sz w:val="20"/>
                <w:szCs w:val="20"/>
              </w:rPr>
              <w:lastRenderedPageBreak/>
              <w:t>Сахналық қойылым (би үйлесімділігі, әртіс өнері, музыкалы</w:t>
            </w:r>
            <w:proofErr w:type="gramStart"/>
            <w:r w:rsidRPr="00385282">
              <w:rPr>
                <w:rFonts w:ascii="Courier New" w:eastAsia="Times New Roman" w:hAnsi="Courier New" w:cs="Courier New"/>
                <w:color w:val="000000"/>
                <w:spacing w:val="2"/>
                <w:sz w:val="20"/>
                <w:szCs w:val="20"/>
              </w:rPr>
              <w:t>қ-</w:t>
            </w:r>
            <w:proofErr w:type="gramEnd"/>
            <w:r w:rsidRPr="00385282">
              <w:rPr>
                <w:rFonts w:ascii="Courier New" w:eastAsia="Times New Roman" w:hAnsi="Courier New" w:cs="Courier New"/>
                <w:color w:val="000000"/>
                <w:spacing w:val="2"/>
                <w:sz w:val="20"/>
                <w:szCs w:val="20"/>
              </w:rPr>
              <w:t>ырғақтық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Кәсіби жарамдылық (сыртқы сахналық және кәсіби физикалық параметрлері)</w:t>
            </w:r>
            <w:r w:rsidRPr="00385282">
              <w:rPr>
                <w:rFonts w:ascii="Courier New" w:eastAsia="Times New Roman" w:hAnsi="Courier New" w:cs="Courier New"/>
                <w:color w:val="000000"/>
                <w:spacing w:val="2"/>
                <w:sz w:val="20"/>
                <w:szCs w:val="20"/>
              </w:rPr>
              <w:br/>
            </w:r>
            <w:r w:rsidRPr="00385282">
              <w:rPr>
                <w:rFonts w:ascii="Courier New" w:eastAsia="Times New Roman" w:hAnsi="Courier New" w:cs="Courier New"/>
                <w:color w:val="000000"/>
                <w:spacing w:val="2"/>
                <w:sz w:val="20"/>
                <w:szCs w:val="20"/>
              </w:rPr>
              <w:lastRenderedPageBreak/>
              <w:t>Сахналық қойылым (би үйлесімділігі, әртіс өнері, музыкалы</w:t>
            </w:r>
            <w:proofErr w:type="gramStart"/>
            <w:r w:rsidRPr="00385282">
              <w:rPr>
                <w:rFonts w:ascii="Courier New" w:eastAsia="Times New Roman" w:hAnsi="Courier New" w:cs="Courier New"/>
                <w:color w:val="000000"/>
                <w:spacing w:val="2"/>
                <w:sz w:val="20"/>
                <w:szCs w:val="20"/>
              </w:rPr>
              <w:t>қ-</w:t>
            </w:r>
            <w:proofErr w:type="gramEnd"/>
            <w:r w:rsidRPr="00385282">
              <w:rPr>
                <w:rFonts w:ascii="Courier New" w:eastAsia="Times New Roman" w:hAnsi="Courier New" w:cs="Courier New"/>
                <w:color w:val="000000"/>
                <w:spacing w:val="2"/>
                <w:sz w:val="20"/>
                <w:szCs w:val="20"/>
              </w:rPr>
              <w:t>ырғақтық қабілеті)</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0409000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Актерлік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Актерлік шеберлік, сахна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Актерлік шеберлік, сахна тілі</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Цирк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Акробатикажәнеи гимнастика, эквилибристика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Акробатика және гимнастика, эквилибристика</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Театр-декорация өнері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Кескіндеу, мүсін және графика (түрлері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0413000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Сәнді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қолданбалы өнері және халықтық кәсіпшілік (бейін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0414000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Қайта қалпына келті</w:t>
            </w:r>
            <w:proofErr w:type="gramStart"/>
            <w:r w:rsidRPr="00385282">
              <w:rPr>
                <w:rFonts w:ascii="Courier New" w:eastAsia="Times New Roman" w:hAnsi="Courier New" w:cs="Courier New"/>
                <w:color w:val="000000"/>
                <w:spacing w:val="2"/>
                <w:sz w:val="20"/>
                <w:szCs w:val="20"/>
              </w:rPr>
              <w:t>р</w:t>
            </w:r>
            <w:proofErr w:type="gramEnd"/>
            <w:r w:rsidRPr="00385282">
              <w:rPr>
                <w:rFonts w:ascii="Courier New" w:eastAsia="Times New Roman" w:hAnsi="Courier New" w:cs="Courier New"/>
                <w:color w:val="000000"/>
                <w:spacing w:val="2"/>
                <w:sz w:val="20"/>
                <w:szCs w:val="20"/>
              </w:rPr>
              <w:t>іп жөндеу (салалар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Зергерлік ісі (салалары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және кескіндеме, композиция</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0416000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Әртіс орындаушы, концертті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бағдарламалардың дыбыс операторы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Музыкалық шығарма орындау, сольфеджиодан ауызша емтихан</w:t>
            </w:r>
          </w:p>
        </w:tc>
      </w:tr>
      <w:tr w:rsidR="00385282" w:rsidRPr="00385282" w:rsidTr="00385282">
        <w:trPr>
          <w:trHeight w:val="356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lastRenderedPageBreak/>
              <w:t>0417000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Өнеркәсі</w:t>
            </w:r>
            <w:proofErr w:type="gramStart"/>
            <w:r w:rsidRPr="00385282">
              <w:rPr>
                <w:rFonts w:ascii="Courier New" w:eastAsia="Times New Roman" w:hAnsi="Courier New" w:cs="Courier New"/>
                <w:color w:val="000000"/>
                <w:spacing w:val="2"/>
                <w:sz w:val="20"/>
                <w:szCs w:val="20"/>
              </w:rPr>
              <w:t>п</w:t>
            </w:r>
            <w:proofErr w:type="gramEnd"/>
            <w:r w:rsidRPr="00385282">
              <w:rPr>
                <w:rFonts w:ascii="Courier New" w:eastAsia="Times New Roman" w:hAnsi="Courier New" w:cs="Courier New"/>
                <w:color w:val="000000"/>
                <w:spacing w:val="2"/>
                <w:sz w:val="20"/>
                <w:szCs w:val="20"/>
              </w:rPr>
              <w:t xml:space="preserve"> өндірісінің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сызба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 сызба</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0418000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Ландшафті</w:t>
            </w:r>
            <w:proofErr w:type="gramStart"/>
            <w:r w:rsidRPr="00385282">
              <w:rPr>
                <w:rFonts w:ascii="Courier New" w:eastAsia="Times New Roman" w:hAnsi="Courier New" w:cs="Courier New"/>
                <w:color w:val="000000"/>
                <w:spacing w:val="2"/>
                <w:sz w:val="20"/>
                <w:szCs w:val="20"/>
              </w:rPr>
              <w:t>к</w:t>
            </w:r>
            <w:proofErr w:type="gramEnd"/>
            <w:r w:rsidRPr="00385282">
              <w:rPr>
                <w:rFonts w:ascii="Courier New" w:eastAsia="Times New Roman" w:hAnsi="Courier New" w:cs="Courier New"/>
                <w:color w:val="000000"/>
                <w:spacing w:val="2"/>
                <w:sz w:val="20"/>
                <w:szCs w:val="20"/>
              </w:rPr>
              <w:t xml:space="preserve">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0419000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Құрылыстағы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r>
      <w:tr w:rsidR="00385282" w:rsidRPr="00385282" w:rsidTr="00385282">
        <w:trPr>
          <w:trHeight w:val="55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0420000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Интерьер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Сурет</w:t>
            </w:r>
          </w:p>
        </w:tc>
      </w:tr>
    </w:tbl>
    <w:p w:rsidR="00385282" w:rsidRPr="00385282" w:rsidRDefault="00385282" w:rsidP="00385282">
      <w:pPr>
        <w:spacing w:after="360" w:line="285" w:lineRule="atLeast"/>
        <w:textAlignment w:val="baseline"/>
        <w:rPr>
          <w:rFonts w:ascii="Courier New" w:eastAsia="Times New Roman" w:hAnsi="Courier New" w:cs="Courier New"/>
          <w:color w:val="000000"/>
          <w:spacing w:val="2"/>
          <w:sz w:val="20"/>
          <w:szCs w:val="20"/>
        </w:rPr>
      </w:pPr>
      <w:r w:rsidRPr="00385282">
        <w:rPr>
          <w:rFonts w:ascii="Courier New" w:eastAsia="Times New Roman" w:hAnsi="Courier New" w:cs="Courier New"/>
          <w:color w:val="000000"/>
          <w:spacing w:val="2"/>
          <w:sz w:val="20"/>
          <w:szCs w:val="20"/>
        </w:rPr>
        <w:t xml:space="preserve">      * </w:t>
      </w:r>
      <w:proofErr w:type="gramStart"/>
      <w:r w:rsidRPr="00385282">
        <w:rPr>
          <w:rFonts w:ascii="Courier New" w:eastAsia="Times New Roman" w:hAnsi="Courier New" w:cs="Courier New"/>
          <w:color w:val="000000"/>
          <w:spacing w:val="2"/>
          <w:sz w:val="20"/>
          <w:szCs w:val="20"/>
        </w:rPr>
        <w:t>бас</w:t>
      </w:r>
      <w:proofErr w:type="gramEnd"/>
      <w:r w:rsidRPr="00385282">
        <w:rPr>
          <w:rFonts w:ascii="Courier New" w:eastAsia="Times New Roman" w:hAnsi="Courier New" w:cs="Courier New"/>
          <w:color w:val="000000"/>
          <w:spacing w:val="2"/>
          <w:sz w:val="20"/>
          <w:szCs w:val="20"/>
        </w:rPr>
        <w:t>қа медициналық мамандықтар бойынша арнаулы емтихан тапсыру қажет етілмейді</w:t>
      </w:r>
    </w:p>
    <w:p w:rsidR="00D73039" w:rsidRDefault="00D73039"/>
    <w:sectPr w:rsidR="00D73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4C65"/>
    <w:multiLevelType w:val="multilevel"/>
    <w:tmpl w:val="EA6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85282"/>
    <w:rsid w:val="00385282"/>
    <w:rsid w:val="00D73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2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852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8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85282"/>
    <w:rPr>
      <w:rFonts w:ascii="Times New Roman" w:eastAsia="Times New Roman" w:hAnsi="Times New Roman" w:cs="Times New Roman"/>
      <w:b/>
      <w:bCs/>
      <w:sz w:val="27"/>
      <w:szCs w:val="27"/>
    </w:rPr>
  </w:style>
  <w:style w:type="paragraph" w:styleId="a3">
    <w:name w:val="Normal (Web)"/>
    <w:basedOn w:val="a"/>
    <w:uiPriority w:val="99"/>
    <w:unhideWhenUsed/>
    <w:rsid w:val="003852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5282"/>
    <w:rPr>
      <w:color w:val="0000FF"/>
      <w:u w:val="single"/>
    </w:rPr>
  </w:style>
  <w:style w:type="character" w:styleId="a5">
    <w:name w:val="FollowedHyperlink"/>
    <w:basedOn w:val="a0"/>
    <w:uiPriority w:val="99"/>
    <w:semiHidden/>
    <w:unhideWhenUsed/>
    <w:rsid w:val="00385282"/>
    <w:rPr>
      <w:color w:val="800080"/>
      <w:u w:val="single"/>
    </w:rPr>
  </w:style>
</w:styles>
</file>

<file path=word/webSettings.xml><?xml version="1.0" encoding="utf-8"?>
<w:webSettings xmlns:r="http://schemas.openxmlformats.org/officeDocument/2006/relationships" xmlns:w="http://schemas.openxmlformats.org/wordprocessingml/2006/main">
  <w:divs>
    <w:div w:id="1473717048">
      <w:bodyDiv w:val="1"/>
      <w:marLeft w:val="0"/>
      <w:marRight w:val="0"/>
      <w:marTop w:val="0"/>
      <w:marBottom w:val="0"/>
      <w:divBdr>
        <w:top w:val="none" w:sz="0" w:space="0" w:color="auto"/>
        <w:left w:val="none" w:sz="0" w:space="0" w:color="auto"/>
        <w:bottom w:val="none" w:sz="0" w:space="0" w:color="auto"/>
        <w:right w:val="none" w:sz="0" w:space="0" w:color="auto"/>
      </w:divBdr>
      <w:divsChild>
        <w:div w:id="1585260804">
          <w:marLeft w:val="0"/>
          <w:marRight w:val="0"/>
          <w:marTop w:val="0"/>
          <w:marBottom w:val="0"/>
          <w:divBdr>
            <w:top w:val="none" w:sz="0" w:space="0" w:color="auto"/>
            <w:left w:val="none" w:sz="0" w:space="0" w:color="auto"/>
            <w:bottom w:val="none" w:sz="0" w:space="0" w:color="auto"/>
            <w:right w:val="none" w:sz="0" w:space="0" w:color="auto"/>
          </w:divBdr>
        </w:div>
        <w:div w:id="994147261">
          <w:marLeft w:val="0"/>
          <w:marRight w:val="0"/>
          <w:marTop w:val="0"/>
          <w:marBottom w:val="0"/>
          <w:divBdr>
            <w:top w:val="none" w:sz="0" w:space="0" w:color="auto"/>
            <w:left w:val="none" w:sz="0" w:space="0" w:color="auto"/>
            <w:bottom w:val="none" w:sz="0" w:space="0" w:color="auto"/>
            <w:right w:val="none" w:sz="0" w:space="0" w:color="auto"/>
          </w:divBdr>
          <w:divsChild>
            <w:div w:id="690764936">
              <w:marLeft w:val="0"/>
              <w:marRight w:val="0"/>
              <w:marTop w:val="0"/>
              <w:marBottom w:val="0"/>
              <w:divBdr>
                <w:top w:val="none" w:sz="0" w:space="0" w:color="auto"/>
                <w:left w:val="none" w:sz="0" w:space="0" w:color="auto"/>
                <w:bottom w:val="none" w:sz="0" w:space="0" w:color="auto"/>
                <w:right w:val="none" w:sz="0" w:space="0" w:color="auto"/>
              </w:divBdr>
            </w:div>
          </w:divsChild>
        </w:div>
        <w:div w:id="825708969">
          <w:marLeft w:val="0"/>
          <w:marRight w:val="0"/>
          <w:marTop w:val="0"/>
          <w:marBottom w:val="0"/>
          <w:divBdr>
            <w:top w:val="none" w:sz="0" w:space="0" w:color="auto"/>
            <w:left w:val="none" w:sz="0" w:space="0" w:color="auto"/>
            <w:bottom w:val="none" w:sz="0" w:space="0" w:color="auto"/>
            <w:right w:val="none" w:sz="0" w:space="0" w:color="auto"/>
          </w:divBdr>
          <w:divsChild>
            <w:div w:id="7289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705/links" TargetMode="External"/><Relationship Id="rId13" Type="http://schemas.openxmlformats.org/officeDocument/2006/relationships/hyperlink" Target="http://adilet.zan.kz/kaz/docs/V1800017705" TargetMode="External"/><Relationship Id="rId18" Type="http://schemas.openxmlformats.org/officeDocument/2006/relationships/hyperlink" Target="http://adilet.zan.kz/kaz/docs/V1000006697" TargetMode="External"/><Relationship Id="rId3" Type="http://schemas.openxmlformats.org/officeDocument/2006/relationships/settings" Target="settings.xml"/><Relationship Id="rId21" Type="http://schemas.openxmlformats.org/officeDocument/2006/relationships/hyperlink" Target="http://adilet.zan.kz/kaz/docs/V1800017705" TargetMode="External"/><Relationship Id="rId7" Type="http://schemas.openxmlformats.org/officeDocument/2006/relationships/hyperlink" Target="http://adilet.zan.kz/kaz/docs/V1800017705/history" TargetMode="External"/><Relationship Id="rId12" Type="http://schemas.openxmlformats.org/officeDocument/2006/relationships/hyperlink" Target="http://adilet.zan.kz/kaz/docs/V1800017705" TargetMode="External"/><Relationship Id="rId17" Type="http://schemas.openxmlformats.org/officeDocument/2006/relationships/hyperlink" Target="http://adilet.zan.kz/kaz/docs/Z070000319_" TargetMode="External"/><Relationship Id="rId2" Type="http://schemas.openxmlformats.org/officeDocument/2006/relationships/styles" Target="styles.xml"/><Relationship Id="rId16" Type="http://schemas.openxmlformats.org/officeDocument/2006/relationships/hyperlink" Target="http://adilet.zan.kz/kaz/docs/Z070000319_" TargetMode="External"/><Relationship Id="rId20" Type="http://schemas.openxmlformats.org/officeDocument/2006/relationships/hyperlink" Target="http://adilet.zan.kz/kaz/docs/V1800017705" TargetMode="External"/><Relationship Id="rId1" Type="http://schemas.openxmlformats.org/officeDocument/2006/relationships/numbering" Target="numbering.xml"/><Relationship Id="rId6" Type="http://schemas.openxmlformats.org/officeDocument/2006/relationships/hyperlink" Target="http://adilet.zan.kz/kaz/docs/V1800017705/info" TargetMode="External"/><Relationship Id="rId11" Type="http://schemas.openxmlformats.org/officeDocument/2006/relationships/hyperlink" Target="http://adilet.zan.kz/kaz/docs/V1800017705" TargetMode="External"/><Relationship Id="rId24" Type="http://schemas.openxmlformats.org/officeDocument/2006/relationships/theme" Target="theme/theme1.xml"/><Relationship Id="rId5" Type="http://schemas.openxmlformats.org/officeDocument/2006/relationships/hyperlink" Target="http://adilet.zan.kz/kaz/docs/V1800017705" TargetMode="External"/><Relationship Id="rId15" Type="http://schemas.openxmlformats.org/officeDocument/2006/relationships/hyperlink" Target="http://adilet.zan.kz/kaz/docs/V1800017705" TargetMode="External"/><Relationship Id="rId23" Type="http://schemas.openxmlformats.org/officeDocument/2006/relationships/fontTable" Target="fontTable.xml"/><Relationship Id="rId10" Type="http://schemas.openxmlformats.org/officeDocument/2006/relationships/hyperlink" Target="http://adilet.zan.kz/kaz/docs/Z070000319_" TargetMode="External"/><Relationship Id="rId19" Type="http://schemas.openxmlformats.org/officeDocument/2006/relationships/hyperlink" Target="http://adilet.zan.kz/kaz/docs/V1000006697" TargetMode="External"/><Relationship Id="rId4" Type="http://schemas.openxmlformats.org/officeDocument/2006/relationships/webSettings" Target="webSettings.xml"/><Relationship Id="rId9" Type="http://schemas.openxmlformats.org/officeDocument/2006/relationships/hyperlink" Target="http://adilet.zan.kz/kaz/docs/V1800017705/download" TargetMode="External"/><Relationship Id="rId14" Type="http://schemas.openxmlformats.org/officeDocument/2006/relationships/hyperlink" Target="http://adilet.zan.kz/kaz/docs/V1800017705" TargetMode="External"/><Relationship Id="rId22" Type="http://schemas.openxmlformats.org/officeDocument/2006/relationships/hyperlink" Target="http://adilet.zan.kz/kaz/docs/V1800017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6667</Words>
  <Characters>38008</Characters>
  <Application>Microsoft Office Word</Application>
  <DocSecurity>0</DocSecurity>
  <Lines>316</Lines>
  <Paragraphs>89</Paragraphs>
  <ScaleCrop>false</ScaleCrop>
  <Company/>
  <LinksUpToDate>false</LinksUpToDate>
  <CharactersWithSpaces>44586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Талшын</dc:creator>
  <cp:keywords/>
  <dc:description/>
  <cp:lastModifiedBy>Талшын</cp:lastModifiedBy>
  <cp:revision>2</cp:revision>
  <dcterms:created xsi:type="dcterms:W3CDTF">2019-06-13T09:39:00Z</dcterms:created>
  <dcterms:modified xsi:type="dcterms:W3CDTF">2019-06-13T09:40:00Z</dcterms:modified>
</cp:coreProperties>
</file>